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92" w:rsidRDefault="00957892" w:rsidP="0095789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957892" w:rsidRDefault="00957892" w:rsidP="0095789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СУХОГАЁВСКОГО СЕЛЬСКОГО ПОСЕЛЕНИЯ</w:t>
      </w:r>
    </w:p>
    <w:p w:rsidR="00957892" w:rsidRDefault="00957892" w:rsidP="0095789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ВЕРХНЕХАВСКОГО МУНИЦИПАЛЬНОГО РАЙОНА </w:t>
      </w:r>
    </w:p>
    <w:p w:rsidR="00957892" w:rsidRDefault="00957892" w:rsidP="0095789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957892" w:rsidRDefault="00957892" w:rsidP="0095789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957892" w:rsidRDefault="00957892" w:rsidP="0095789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957892" w:rsidRDefault="00957892" w:rsidP="00957892">
      <w:pPr>
        <w:widowControl w:val="0"/>
        <w:autoSpaceDE w:val="0"/>
        <w:autoSpaceDN w:val="0"/>
        <w:adjustRightInd w:val="0"/>
        <w:ind w:right="284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57892" w:rsidRDefault="00957892" w:rsidP="00957892">
      <w:pPr>
        <w:tabs>
          <w:tab w:val="left" w:pos="1172"/>
        </w:tabs>
        <w:ind w:right="284"/>
        <w:rPr>
          <w:rFonts w:ascii="Times New Roman" w:hAnsi="Times New Roman"/>
        </w:rPr>
      </w:pPr>
      <w:r>
        <w:rPr>
          <w:rFonts w:ascii="Times New Roman" w:hAnsi="Times New Roman"/>
        </w:rPr>
        <w:t>27 ноября  2023 г.  № 54</w:t>
      </w:r>
    </w:p>
    <w:p w:rsidR="00957892" w:rsidRDefault="00957892" w:rsidP="00957892">
      <w:pPr>
        <w:tabs>
          <w:tab w:val="left" w:pos="1172"/>
        </w:tabs>
        <w:ind w:right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</w:rPr>
        <w:t xml:space="preserve">     с. Сухие Гаи</w:t>
      </w:r>
    </w:p>
    <w:p w:rsidR="00957892" w:rsidRDefault="00957892" w:rsidP="00957892">
      <w:pPr>
        <w:ind w:right="284"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957892" w:rsidRDefault="00957892" w:rsidP="00957892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957892" w:rsidRDefault="00957892" w:rsidP="00957892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Об утверждении административного регламента</w:t>
      </w:r>
    </w:p>
    <w:p w:rsidR="00957892" w:rsidRDefault="00957892" w:rsidP="00957892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предоставления муниципальной услуги</w:t>
      </w:r>
    </w:p>
    <w:p w:rsidR="00957892" w:rsidRDefault="00957892" w:rsidP="00957892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«Предоставление разрешения на осуществление</w:t>
      </w:r>
    </w:p>
    <w:p w:rsidR="00957892" w:rsidRDefault="00957892" w:rsidP="00957892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земляных работ» на территории Сухогаёвского</w:t>
      </w:r>
    </w:p>
    <w:p w:rsidR="00957892" w:rsidRDefault="00957892" w:rsidP="00957892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 Верхнехавского </w:t>
      </w:r>
    </w:p>
    <w:p w:rsidR="00957892" w:rsidRDefault="00957892" w:rsidP="00957892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муниципального района Воронежской области</w:t>
      </w:r>
    </w:p>
    <w:p w:rsidR="00957892" w:rsidRDefault="00957892" w:rsidP="00957892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957892" w:rsidRDefault="00957892" w:rsidP="00957892">
      <w:pPr>
        <w:ind w:firstLine="0"/>
        <w:rPr>
          <w:rFonts w:ascii="Times New Roman" w:hAnsi="Times New Roman"/>
          <w:sz w:val="28"/>
          <w:szCs w:val="28"/>
        </w:rPr>
      </w:pPr>
    </w:p>
    <w:p w:rsidR="00957892" w:rsidRDefault="00957892" w:rsidP="00957892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>
        <w:rPr>
          <w:rStyle w:val="FontStyle18"/>
        </w:rPr>
        <w:t>,</w:t>
      </w:r>
      <w:r>
        <w:rPr>
          <w:lang w:eastAsia="ru-RU"/>
        </w:rPr>
        <w:t xml:space="preserve"> </w:t>
      </w:r>
      <w:r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Сухогаёвского сельского поселения  Верхнехавского муниципального района Воронежской области администрация Сухогаёвского сельского поселения Верхнехавского муниципального района Воронежской области</w:t>
      </w:r>
    </w:p>
    <w:p w:rsidR="00957892" w:rsidRDefault="00957892" w:rsidP="00957892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:rsidR="00957892" w:rsidRDefault="00957892" w:rsidP="00957892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постановляет:</w:t>
      </w:r>
    </w:p>
    <w:p w:rsidR="00957892" w:rsidRDefault="00957892" w:rsidP="00957892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957892" w:rsidRDefault="00957892" w:rsidP="009578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Утвердить административный регламент по предоставлению муниципальной услуги «Предоставление разрешения на осуществление земляных работ» на территории Сухогаёвского сельского поселения Верхнехавского муниципального района  Воронежской области согласно приложению к настоящему постановлению.</w:t>
      </w:r>
    </w:p>
    <w:p w:rsidR="00957892" w:rsidRDefault="00957892" w:rsidP="009578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Постановление администрации  Сухогаёвского сельского поселения  Верхнехавского муниципального района  Воронежской области от 17.06.2016г. № 51 «Об     утверждении    административного регламента  по </w:t>
      </w:r>
      <w:r>
        <w:rPr>
          <w:rFonts w:ascii="Times New Roman" w:hAnsi="Times New Roman"/>
          <w:sz w:val="28"/>
          <w:szCs w:val="28"/>
        </w:rPr>
        <w:lastRenderedPageBreak/>
        <w:t>предоставлению муниципальной услуги «</w:t>
      </w:r>
      <w:r>
        <w:rPr>
          <w:rFonts w:ascii="Times New Roman" w:hAnsi="Times New Roman"/>
          <w:color w:val="000000"/>
          <w:sz w:val="28"/>
          <w:szCs w:val="28"/>
        </w:rPr>
        <w:t>Предоставление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>» признать утратившим силу.</w:t>
      </w:r>
    </w:p>
    <w:p w:rsidR="00957892" w:rsidRDefault="00957892" w:rsidP="00957892">
      <w:pPr>
        <w:suppressAutoHyphens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 Обнародовать настоящее постановление и разместить на официальном сайте администрации </w:t>
      </w:r>
      <w:r>
        <w:rPr>
          <w:rFonts w:ascii="Times New Roman" w:eastAsia="Calibri" w:hAnsi="Times New Roman"/>
          <w:sz w:val="28"/>
          <w:szCs w:val="28"/>
        </w:rPr>
        <w:t>Сухогаёвского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в сети «Интернет».</w:t>
      </w:r>
    </w:p>
    <w:p w:rsidR="00957892" w:rsidRDefault="00957892" w:rsidP="00957892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:rsidR="00957892" w:rsidRDefault="00957892" w:rsidP="00957892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957892" w:rsidRDefault="00957892" w:rsidP="00957892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957892" w:rsidRDefault="00957892" w:rsidP="00957892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957892" w:rsidRDefault="00957892" w:rsidP="00957892">
      <w:pPr>
        <w:widowControl w:val="0"/>
        <w:suppressAutoHyphens/>
        <w:ind w:right="284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 xml:space="preserve">Глава Сухогаёвского </w:t>
      </w:r>
    </w:p>
    <w:p w:rsidR="00957892" w:rsidRDefault="00957892" w:rsidP="00957892">
      <w:pPr>
        <w:widowControl w:val="0"/>
        <w:suppressAutoHyphens/>
        <w:ind w:right="284"/>
        <w:rPr>
          <w:rFonts w:ascii="Times New Roman" w:eastAsia="SimSun" w:hAnsi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kern w:val="2"/>
          <w:sz w:val="28"/>
          <w:szCs w:val="28"/>
          <w:lang w:eastAsia="hi-IN" w:bidi="hi-IN"/>
        </w:rPr>
        <w:t>сельского поселения                                 Т.К. Карагашев</w:t>
      </w:r>
    </w:p>
    <w:p w:rsidR="00957892" w:rsidRDefault="00957892" w:rsidP="00957892">
      <w:pPr>
        <w:pStyle w:val="a6"/>
        <w:tabs>
          <w:tab w:val="left" w:pos="900"/>
        </w:tabs>
        <w:spacing w:after="0" w:line="240" w:lineRule="auto"/>
        <w:ind w:left="0" w:right="284" w:firstLine="709"/>
        <w:rPr>
          <w:rFonts w:ascii="Times New Roman" w:eastAsiaTheme="minorHAnsi" w:hAnsi="Times New Roman"/>
          <w:sz w:val="28"/>
          <w:szCs w:val="28"/>
        </w:rPr>
      </w:pPr>
    </w:p>
    <w:p w:rsidR="00D50FF1" w:rsidRPr="00D63EBD" w:rsidRDefault="00D50FF1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957892" w:rsidRDefault="00957892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</w:p>
    <w:p w:rsidR="00D63ADA" w:rsidRPr="006A24E4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</w:t>
      </w:r>
      <w:r w:rsidRPr="006A24E4">
        <w:rPr>
          <w:rFonts w:ascii="Times New Roman" w:hAnsi="Times New Roman"/>
          <w:sz w:val="28"/>
          <w:szCs w:val="28"/>
        </w:rPr>
        <w:t>ожение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D63ADA" w:rsidRPr="006A24E4" w:rsidRDefault="003C6B8A" w:rsidP="003C6B8A">
      <w:pPr>
        <w:ind w:left="4678" w:firstLine="0"/>
        <w:jc w:val="right"/>
        <w:rPr>
          <w:rFonts w:ascii="Times New Roman" w:hAnsi="Times New Roman"/>
          <w:sz w:val="28"/>
          <w:szCs w:val="28"/>
        </w:rPr>
      </w:pPr>
      <w:r w:rsidRPr="003C6B8A">
        <w:rPr>
          <w:rFonts w:ascii="Times New Roman" w:hAnsi="Times New Roman"/>
          <w:sz w:val="28"/>
          <w:szCs w:val="28"/>
        </w:rPr>
        <w:t>Сухогаё</w:t>
      </w:r>
      <w:r w:rsidR="00D63ADA" w:rsidRPr="003C6B8A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D63ADA" w:rsidRPr="006A24E4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Верхнехавского муниципального района</w:t>
      </w:r>
      <w:r w:rsidR="003C6B8A">
        <w:rPr>
          <w:rFonts w:ascii="Times New Roman" w:hAnsi="Times New Roman"/>
          <w:sz w:val="28"/>
          <w:szCs w:val="28"/>
        </w:rPr>
        <w:t xml:space="preserve"> </w:t>
      </w:r>
      <w:r w:rsidRPr="006A24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D63ADA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 от </w:t>
      </w:r>
      <w:r w:rsidR="003C6B8A">
        <w:rPr>
          <w:rFonts w:ascii="Times New Roman" w:hAnsi="Times New Roman"/>
          <w:sz w:val="28"/>
          <w:szCs w:val="28"/>
        </w:rPr>
        <w:t>27.11.</w:t>
      </w:r>
      <w:r w:rsidRPr="006A24E4">
        <w:rPr>
          <w:rFonts w:ascii="Times New Roman" w:hAnsi="Times New Roman"/>
          <w:sz w:val="28"/>
          <w:szCs w:val="28"/>
        </w:rPr>
        <w:t xml:space="preserve">2023 г. № </w:t>
      </w:r>
      <w:r w:rsidR="003C6B8A">
        <w:rPr>
          <w:rFonts w:ascii="Times New Roman" w:hAnsi="Times New Roman"/>
          <w:sz w:val="28"/>
          <w:szCs w:val="28"/>
        </w:rPr>
        <w:t>54</w:t>
      </w:r>
    </w:p>
    <w:p w:rsidR="007520BF" w:rsidRDefault="002D353D" w:rsidP="002D353D">
      <w:pPr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(ред. № 36 от 15.07.2024г.</w:t>
      </w:r>
      <w:r w:rsidR="00957892">
        <w:rPr>
          <w:rFonts w:ascii="Times New Roman" w:hAnsi="Times New Roman"/>
        </w:rPr>
        <w:t>; ред. № 96 от 01.11.2024г</w:t>
      </w:r>
      <w:r w:rsidR="007520BF">
        <w:rPr>
          <w:rFonts w:ascii="Times New Roman" w:hAnsi="Times New Roman"/>
        </w:rPr>
        <w:t>;</w:t>
      </w:r>
    </w:p>
    <w:p w:rsidR="00F7504A" w:rsidRDefault="007520BF" w:rsidP="002D353D">
      <w:pPr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№ 111 от 11.12.2024г.</w:t>
      </w:r>
      <w:r w:rsidR="002D353D">
        <w:rPr>
          <w:rFonts w:ascii="Times New Roman" w:hAnsi="Times New Roman"/>
        </w:rPr>
        <w:t>)</w:t>
      </w:r>
    </w:p>
    <w:p w:rsidR="002D353D" w:rsidRPr="00D63EBD" w:rsidRDefault="002D353D" w:rsidP="002D353D">
      <w:pPr>
        <w:ind w:right="-1"/>
        <w:jc w:val="right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226380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380">
        <w:rPr>
          <w:b/>
          <w:i w:val="0"/>
          <w:sz w:val="28"/>
          <w:szCs w:val="28"/>
        </w:rPr>
        <w:t xml:space="preserve">Административный регламент </w:t>
      </w:r>
    </w:p>
    <w:p w:rsidR="00D63ADA" w:rsidRPr="00226380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380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3C6B8A" w:rsidRPr="00226380">
        <w:rPr>
          <w:b/>
          <w:i w:val="0"/>
          <w:sz w:val="28"/>
          <w:szCs w:val="28"/>
        </w:rPr>
        <w:t>Сухогаё</w:t>
      </w:r>
      <w:r w:rsidR="00D63ADA" w:rsidRPr="00226380">
        <w:rPr>
          <w:b/>
          <w:i w:val="0"/>
          <w:sz w:val="28"/>
          <w:szCs w:val="28"/>
        </w:rPr>
        <w:t>вского сельского поселения Верхнехавского муниципального района  Воронежской области</w:t>
      </w:r>
    </w:p>
    <w:p w:rsidR="00F7504A" w:rsidRPr="00D63EBD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3C6B8A" w:rsidRPr="00226380">
        <w:rPr>
          <w:sz w:val="28"/>
          <w:szCs w:val="28"/>
        </w:rPr>
        <w:t>Сухогаё</w:t>
      </w:r>
      <w:r w:rsidR="00D63ADA" w:rsidRPr="00226380">
        <w:rPr>
          <w:sz w:val="28"/>
          <w:szCs w:val="28"/>
        </w:rPr>
        <w:t>вского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3C6B8A" w:rsidRPr="00226380">
        <w:rPr>
          <w:sz w:val="28"/>
          <w:szCs w:val="28"/>
        </w:rPr>
        <w:t>Сухогаё</w:t>
      </w:r>
      <w:r w:rsidR="00D63ADA" w:rsidRPr="00226380">
        <w:rPr>
          <w:sz w:val="28"/>
          <w:szCs w:val="28"/>
        </w:rPr>
        <w:t>вского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3C6B8A" w:rsidRPr="00226380">
        <w:rPr>
          <w:sz w:val="28"/>
          <w:szCs w:val="28"/>
        </w:rPr>
        <w:t>Сухогаё</w:t>
      </w:r>
      <w:r w:rsidR="00ED2F37" w:rsidRPr="00226380">
        <w:rPr>
          <w:sz w:val="28"/>
          <w:szCs w:val="28"/>
        </w:rPr>
        <w:t>вского</w:t>
      </w:r>
      <w:r w:rsidR="00ED2F3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B91296">
        <w:rPr>
          <w:sz w:val="28"/>
          <w:szCs w:val="28"/>
        </w:rPr>
        <w:t xml:space="preserve">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ED2F37">
        <w:rPr>
          <w:sz w:val="28"/>
          <w:szCs w:val="28"/>
        </w:rPr>
        <w:t>муниципальных служащих,</w:t>
      </w:r>
      <w:r w:rsidR="00BB1A2C" w:rsidRPr="00D63EBD">
        <w:rPr>
          <w:sz w:val="28"/>
          <w:szCs w:val="28"/>
        </w:rPr>
        <w:t xml:space="preserve">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3C6B8A" w:rsidRPr="00226380">
        <w:rPr>
          <w:sz w:val="28"/>
          <w:szCs w:val="28"/>
        </w:rPr>
        <w:t>Сухогаё</w:t>
      </w:r>
      <w:r w:rsidR="006952AC" w:rsidRPr="00226380">
        <w:rPr>
          <w:sz w:val="28"/>
          <w:szCs w:val="28"/>
        </w:rPr>
        <w:t>вского</w:t>
      </w:r>
      <w:r w:rsidR="006952A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6952AC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6952AC">
        <w:rPr>
          <w:sz w:val="28"/>
          <w:szCs w:val="28"/>
        </w:rPr>
        <w:t>(</w:t>
      </w:r>
      <w:hyperlink r:id="rId9" w:tgtFrame="_blank" w:history="1">
        <w:r w:rsidR="00226380" w:rsidRPr="00226380">
          <w:rPr>
            <w:rStyle w:val="af3"/>
            <w:bCs/>
            <w:color w:val="auto"/>
            <w:sz w:val="28"/>
            <w:szCs w:val="28"/>
            <w:u w:val="none"/>
          </w:rPr>
          <w:t>https://suhogaevskoe-r36.gosuslugi.ru</w:t>
        </w:r>
      </w:hyperlink>
      <w:r w:rsidR="006952AC" w:rsidRPr="00226380">
        <w:rPr>
          <w:sz w:val="28"/>
          <w:szCs w:val="28"/>
        </w:rPr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bookmarkStart w:id="0" w:name="_GoBack"/>
      <w:bookmarkEnd w:id="0"/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>
        <w:rPr>
          <w:sz w:val="28"/>
          <w:szCs w:val="28"/>
        </w:rPr>
        <w:t>организациями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>
        <w:rPr>
          <w:sz w:val="28"/>
          <w:szCs w:val="28"/>
        </w:rPr>
        <w:t>ПГУ, сайте Администрации.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562717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lastRenderedPageBreak/>
        <w:t xml:space="preserve">Муниципальная услуга предоставляется </w:t>
      </w:r>
      <w:r w:rsidR="00EB56FE" w:rsidRPr="00562717">
        <w:rPr>
          <w:sz w:val="28"/>
          <w:szCs w:val="28"/>
        </w:rPr>
        <w:t>а</w:t>
      </w:r>
      <w:r w:rsidR="002F5C8A" w:rsidRPr="00562717">
        <w:rPr>
          <w:sz w:val="28"/>
          <w:szCs w:val="28"/>
        </w:rPr>
        <w:t>дминистрацией</w:t>
      </w:r>
      <w:r w:rsidR="00562717" w:rsidRPr="00562717">
        <w:rPr>
          <w:sz w:val="28"/>
          <w:szCs w:val="28"/>
          <w:highlight w:val="yellow"/>
        </w:rPr>
        <w:t xml:space="preserve"> </w:t>
      </w:r>
      <w:r w:rsidR="003C6B8A" w:rsidRPr="00A155F3">
        <w:rPr>
          <w:sz w:val="28"/>
          <w:szCs w:val="28"/>
        </w:rPr>
        <w:t>Сухогаё</w:t>
      </w:r>
      <w:r w:rsidR="00562717" w:rsidRPr="00A155F3">
        <w:rPr>
          <w:sz w:val="28"/>
          <w:szCs w:val="28"/>
        </w:rPr>
        <w:t>вского</w:t>
      </w:r>
      <w:r w:rsidR="0056271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562717">
        <w:rPr>
          <w:sz w:val="28"/>
          <w:szCs w:val="28"/>
        </w:rPr>
        <w:t xml:space="preserve">. </w:t>
      </w:r>
    </w:p>
    <w:p w:rsidR="00F7504A" w:rsidRPr="00562717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 </w:t>
      </w:r>
      <w:r w:rsidR="00015DEA" w:rsidRPr="00562717">
        <w:rPr>
          <w:sz w:val="28"/>
          <w:szCs w:val="28"/>
        </w:rPr>
        <w:t>Администрация</w:t>
      </w:r>
      <w:r w:rsidR="00F7504A" w:rsidRPr="00562717">
        <w:rPr>
          <w:sz w:val="28"/>
          <w:szCs w:val="28"/>
        </w:rPr>
        <w:t xml:space="preserve"> обеспечивает предоставление Му</w:t>
      </w:r>
      <w:r w:rsidR="00562717">
        <w:rPr>
          <w:sz w:val="28"/>
          <w:szCs w:val="28"/>
        </w:rPr>
        <w:t xml:space="preserve">ниципальной услуги </w:t>
      </w:r>
      <w:r w:rsidR="00F7504A" w:rsidRPr="00562717">
        <w:rPr>
          <w:sz w:val="28"/>
          <w:szCs w:val="28"/>
        </w:rPr>
        <w:t xml:space="preserve"> в электронной форме посредством ЕПГУ, </w:t>
      </w:r>
      <w:r w:rsidR="0009605C" w:rsidRPr="00562717">
        <w:rPr>
          <w:sz w:val="28"/>
          <w:szCs w:val="28"/>
        </w:rPr>
        <w:t xml:space="preserve">РПГУ, а </w:t>
      </w:r>
      <w:r w:rsidR="00F7504A" w:rsidRPr="00562717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62717">
        <w:rPr>
          <w:sz w:val="28"/>
          <w:szCs w:val="28"/>
        </w:rPr>
        <w:t xml:space="preserve"> (далее – Федеральный закон № 210-ФЗ)</w:t>
      </w:r>
      <w:r w:rsidR="00F7504A" w:rsidRPr="00562717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A155F3" w:rsidRDefault="005C5911" w:rsidP="00A155F3">
      <w:pPr>
        <w:ind w:right="-2"/>
        <w:rPr>
          <w:rFonts w:ascii="Times New Roman" w:hAnsi="Times New Roman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</w:t>
      </w:r>
      <w:r w:rsidR="00A155F3">
        <w:rPr>
          <w:rFonts w:ascii="Times New Roman" w:hAnsi="Times New Roman"/>
          <w:sz w:val="28"/>
          <w:szCs w:val="28"/>
        </w:rPr>
        <w:t xml:space="preserve">Совета народных депутатов </w:t>
      </w:r>
      <w:r w:rsidR="00A155F3">
        <w:rPr>
          <w:rFonts w:ascii="Times New Roman" w:hAnsi="Times New Roman"/>
          <w:spacing w:val="7"/>
          <w:sz w:val="28"/>
          <w:szCs w:val="28"/>
        </w:rPr>
        <w:t>Сухогаёвского</w:t>
      </w:r>
      <w:r w:rsidR="00A155F3">
        <w:rPr>
          <w:rFonts w:ascii="Times New Roman" w:hAnsi="Times New Roman"/>
          <w:sz w:val="28"/>
          <w:szCs w:val="28"/>
        </w:rPr>
        <w:t xml:space="preserve"> сельского поселения  </w:t>
      </w:r>
      <w:r w:rsidR="00A155F3">
        <w:rPr>
          <w:rFonts w:ascii="Times New Roman" w:hAnsi="Times New Roman"/>
          <w:spacing w:val="7"/>
          <w:sz w:val="28"/>
          <w:szCs w:val="28"/>
        </w:rPr>
        <w:t>Верхнехавского</w:t>
      </w:r>
      <w:r w:rsidR="00A155F3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«</w:t>
      </w:r>
      <w:r w:rsidR="00A155F3">
        <w:rPr>
          <w:rFonts w:ascii="Times New Roman" w:hAnsi="Times New Roman"/>
          <w:bCs/>
          <w:spacing w:val="-1"/>
          <w:sz w:val="28"/>
          <w:szCs w:val="28"/>
        </w:rPr>
        <w:t xml:space="preserve">Об утверждении перечня услуг, которые  являются необходимыми и обязательными для предоставления муниципальных услуг, предоставляемых организациями, участвующими в предоставлении муниципальных услуг на территории Сухогаевского сельского поселения   </w:t>
      </w:r>
      <w:r w:rsidR="00A155F3">
        <w:rPr>
          <w:rFonts w:ascii="Times New Roman" w:hAnsi="Times New Roman"/>
          <w:sz w:val="28"/>
          <w:szCs w:val="28"/>
        </w:rPr>
        <w:t xml:space="preserve">Верхнехавского муниципального района» от 04.09.2012 № 63 - </w:t>
      </w:r>
      <w:r w:rsidR="00A155F3">
        <w:rPr>
          <w:rFonts w:ascii="Times New Roman" w:hAnsi="Times New Roman"/>
          <w:sz w:val="28"/>
          <w:szCs w:val="28"/>
          <w:lang w:val="en-US"/>
        </w:rPr>
        <w:t>IV</w:t>
      </w:r>
      <w:r w:rsidR="00A155F3">
        <w:rPr>
          <w:rFonts w:ascii="Times New Roman" w:hAnsi="Times New Roman"/>
          <w:sz w:val="28"/>
          <w:szCs w:val="28"/>
        </w:rPr>
        <w:t>-СНД.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5079A4" w:rsidRDefault="00DC0CD2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 xml:space="preserve">осуществление </w:t>
      </w:r>
      <w:r w:rsidR="00F7504A" w:rsidRPr="005079A4">
        <w:rPr>
          <w:sz w:val="28"/>
          <w:szCs w:val="28"/>
        </w:rPr>
        <w:t xml:space="preserve">земляных работ на территории </w:t>
      </w:r>
      <w:r w:rsidR="003C6B8A" w:rsidRPr="0048280C">
        <w:rPr>
          <w:sz w:val="28"/>
          <w:szCs w:val="28"/>
        </w:rPr>
        <w:t>Сухогаё</w:t>
      </w:r>
      <w:r w:rsidR="005079A4" w:rsidRPr="0048280C">
        <w:rPr>
          <w:sz w:val="28"/>
          <w:szCs w:val="28"/>
        </w:rPr>
        <w:t>вского</w:t>
      </w:r>
      <w:r w:rsidR="005079A4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>;</w:t>
      </w:r>
      <w:r w:rsidR="005079A4">
        <w:rPr>
          <w:sz w:val="28"/>
          <w:szCs w:val="28"/>
        </w:rPr>
        <w:t xml:space="preserve"> </w:t>
      </w:r>
    </w:p>
    <w:p w:rsidR="002A31CC" w:rsidRDefault="00DC0CD2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>осуществление</w:t>
      </w:r>
      <w:r w:rsidR="00F7504A" w:rsidRPr="005079A4">
        <w:rPr>
          <w:sz w:val="28"/>
          <w:szCs w:val="28"/>
        </w:rPr>
        <w:t xml:space="preserve"> земляных работ в связи с аварийно</w:t>
      </w:r>
      <w:r w:rsidR="00F7504A" w:rsidRPr="005079A4">
        <w:rPr>
          <w:sz w:val="28"/>
          <w:szCs w:val="28"/>
        </w:rPr>
        <w:softHyphen/>
      </w:r>
      <w:r w:rsidR="00C10E82" w:rsidRPr="005079A4">
        <w:rPr>
          <w:sz w:val="28"/>
          <w:szCs w:val="28"/>
        </w:rPr>
        <w:t>-</w:t>
      </w:r>
      <w:r w:rsidR="00F7504A" w:rsidRPr="005079A4">
        <w:rPr>
          <w:sz w:val="28"/>
          <w:szCs w:val="28"/>
        </w:rPr>
        <w:t xml:space="preserve">восстановительными работами на территории </w:t>
      </w:r>
      <w:r w:rsidR="003C6B8A" w:rsidRPr="00935144">
        <w:rPr>
          <w:sz w:val="28"/>
          <w:szCs w:val="28"/>
        </w:rPr>
        <w:t>Сухогаё</w:t>
      </w:r>
      <w:r w:rsidR="002A31CC" w:rsidRPr="00935144">
        <w:rPr>
          <w:sz w:val="28"/>
          <w:szCs w:val="28"/>
        </w:rPr>
        <w:t>вского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2A31CC" w:rsidRDefault="00DC0CD2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</w:t>
      </w:r>
      <w:r w:rsidR="002A31CC">
        <w:rPr>
          <w:sz w:val="28"/>
          <w:szCs w:val="28"/>
        </w:rPr>
        <w:t xml:space="preserve"> территории </w:t>
      </w:r>
      <w:r w:rsidR="00F7504A" w:rsidRPr="00D63EBD">
        <w:rPr>
          <w:sz w:val="28"/>
          <w:szCs w:val="28"/>
        </w:rPr>
        <w:t xml:space="preserve"> </w:t>
      </w:r>
      <w:r w:rsidR="003C6B8A" w:rsidRPr="00935144">
        <w:rPr>
          <w:sz w:val="28"/>
          <w:szCs w:val="28"/>
        </w:rPr>
        <w:t>Сухогаё</w:t>
      </w:r>
      <w:r w:rsidR="002A31CC" w:rsidRPr="00935144">
        <w:rPr>
          <w:sz w:val="28"/>
          <w:szCs w:val="28"/>
        </w:rPr>
        <w:t>вского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; </w:t>
      </w:r>
    </w:p>
    <w:p w:rsidR="002A31CC" w:rsidRDefault="00EB76B1" w:rsidP="0048280C">
      <w:pPr>
        <w:pStyle w:val="21"/>
        <w:numPr>
          <w:ilvl w:val="2"/>
          <w:numId w:val="12"/>
        </w:numPr>
        <w:shd w:val="clear" w:color="auto" w:fill="auto"/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3C6B8A" w:rsidRPr="00935144">
        <w:rPr>
          <w:sz w:val="28"/>
          <w:szCs w:val="28"/>
        </w:rPr>
        <w:t>Сухогаё</w:t>
      </w:r>
      <w:r w:rsidR="002A31CC" w:rsidRPr="00935144">
        <w:rPr>
          <w:sz w:val="28"/>
          <w:szCs w:val="28"/>
        </w:rPr>
        <w:t>вского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F7504A" w:rsidRPr="00D63EBD" w:rsidRDefault="00F7504A" w:rsidP="0048280C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A561A0" w:rsidRPr="00A561A0" w:rsidRDefault="00A561A0" w:rsidP="00A561A0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A561A0">
        <w:rPr>
          <w:rFonts w:ascii="Times New Roman" w:hAnsi="Times New Roman"/>
          <w:b/>
          <w:sz w:val="28"/>
          <w:szCs w:val="28"/>
        </w:rPr>
        <w:t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A561A0" w:rsidRPr="00A561A0" w:rsidRDefault="00A561A0" w:rsidP="00A561A0">
      <w:pPr>
        <w:autoSpaceDE w:val="0"/>
        <w:autoSpaceDN w:val="0"/>
        <w:adjustRightInd w:val="0"/>
        <w:ind w:firstLine="540"/>
        <w:rPr>
          <w:rFonts w:ascii="Times New Roman" w:hAnsi="Times New Roman"/>
          <w:b/>
          <w:sz w:val="28"/>
          <w:szCs w:val="28"/>
        </w:rPr>
      </w:pPr>
      <w:bookmarkStart w:id="2" w:name="Par2"/>
      <w:bookmarkEnd w:id="2"/>
      <w:r w:rsidRPr="00A561A0">
        <w:rPr>
          <w:rFonts w:ascii="Times New Roman" w:hAnsi="Times New Roman"/>
          <w:b/>
          <w:sz w:val="28"/>
          <w:szCs w:val="28"/>
        </w:rPr>
        <w:t xml:space="preserve"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</w:t>
      </w:r>
      <w:r w:rsidRPr="00A561A0">
        <w:rPr>
          <w:rFonts w:ascii="Times New Roman" w:hAnsi="Times New Roman"/>
          <w:b/>
          <w:sz w:val="28"/>
          <w:szCs w:val="28"/>
        </w:rPr>
        <w:lastRenderedPageBreak/>
        <w:t>предоставления Муниципальной услуги в отношении несовершеннолетнего лично.</w:t>
      </w:r>
    </w:p>
    <w:p w:rsidR="00A561A0" w:rsidRDefault="00A561A0" w:rsidP="00A561A0">
      <w:pPr>
        <w:ind w:firstLine="709"/>
        <w:rPr>
          <w:rFonts w:ascii="Times New Roman" w:hAnsi="Times New Roman"/>
          <w:b/>
          <w:sz w:val="28"/>
          <w:szCs w:val="28"/>
        </w:rPr>
      </w:pPr>
      <w:r w:rsidRPr="00A561A0">
        <w:rPr>
          <w:rFonts w:ascii="Times New Roman" w:hAnsi="Times New Roman"/>
          <w:b/>
          <w:sz w:val="28"/>
          <w:szCs w:val="28"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A561A0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561A0">
        <w:rPr>
          <w:rFonts w:ascii="Times New Roman" w:hAnsi="Times New Roman"/>
          <w:b/>
          <w:sz w:val="28"/>
          <w:szCs w:val="28"/>
        </w:rPr>
        <w:t xml:space="preserve"> настоящего Административного регламента.</w:t>
      </w:r>
    </w:p>
    <w:p w:rsidR="00A561A0" w:rsidRDefault="00A561A0" w:rsidP="00A561A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(п.п.</w:t>
      </w:r>
      <w:r>
        <w:rPr>
          <w:rFonts w:ascii="Times New Roman" w:hAnsi="Times New Roman"/>
          <w:b/>
          <w:sz w:val="28"/>
          <w:szCs w:val="28"/>
        </w:rPr>
        <w:t xml:space="preserve"> 6</w:t>
      </w: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.7. в ред. № 96 от 01.11. 2024 г)</w:t>
      </w:r>
    </w:p>
    <w:p w:rsidR="00A561A0" w:rsidRDefault="00A561A0" w:rsidP="00A561A0">
      <w:pPr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E12757">
        <w:rPr>
          <w:sz w:val="28"/>
          <w:szCs w:val="28"/>
        </w:rPr>
        <w:t>в Администрации.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2D353D">
        <w:rPr>
          <w:sz w:val="28"/>
          <w:szCs w:val="28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</w:t>
      </w:r>
      <w:r w:rsidR="00E12757">
        <w:rPr>
          <w:sz w:val="28"/>
          <w:szCs w:val="28"/>
        </w:rPr>
        <w:t>.</w:t>
      </w:r>
    </w:p>
    <w:p w:rsidR="00F7504A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2D353D" w:rsidRPr="002D353D" w:rsidRDefault="002D353D" w:rsidP="002D353D">
      <w:pPr>
        <w:pStyle w:val="a6"/>
        <w:tabs>
          <w:tab w:val="left" w:pos="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2D353D">
        <w:rPr>
          <w:rFonts w:ascii="Times New Roman" w:hAnsi="Times New Roman"/>
          <w:sz w:val="28"/>
          <w:szCs w:val="28"/>
        </w:rPr>
        <w:t xml:space="preserve">7.1.4. В случае обращения ответственной организации, признанной таковой в соответствии с Законом Воронежской области от 01.12.2023          № 116-ОЗ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 </w:t>
      </w:r>
    </w:p>
    <w:p w:rsidR="002D353D" w:rsidRPr="002D353D" w:rsidRDefault="002D353D" w:rsidP="002D353D">
      <w:pPr>
        <w:pStyle w:val="a6"/>
        <w:tabs>
          <w:tab w:val="left" w:pos="0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2D353D"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2D353D" w:rsidRPr="002D353D" w:rsidRDefault="002D353D" w:rsidP="002D353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2D353D">
        <w:rPr>
          <w:rFonts w:ascii="Times New Roman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 </w:t>
      </w:r>
    </w:p>
    <w:p w:rsidR="002D353D" w:rsidRPr="00D63EBD" w:rsidRDefault="002D353D" w:rsidP="002D353D">
      <w:pPr>
        <w:pStyle w:val="21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5478BB" w:rsidRPr="005478BB" w:rsidRDefault="005478BB" w:rsidP="005478BB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b/>
          <w:sz w:val="28"/>
          <w:szCs w:val="28"/>
        </w:rPr>
      </w:pPr>
      <w:r w:rsidRPr="005478BB">
        <w:rPr>
          <w:b/>
          <w:bCs/>
          <w:sz w:val="28"/>
          <w:szCs w:val="28"/>
        </w:rPr>
        <w:t xml:space="preserve">7.8. </w:t>
      </w:r>
      <w:r w:rsidRPr="005478BB">
        <w:rPr>
          <w:b/>
          <w:sz w:val="28"/>
          <w:szCs w:val="28"/>
        </w:rPr>
        <w:t xml:space="preserve">В случае обращения ответственной организации, признанной таковой в соответствии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</w:t>
      </w:r>
      <w:r w:rsidRPr="005478BB">
        <w:rPr>
          <w:b/>
          <w:sz w:val="28"/>
          <w:szCs w:val="28"/>
        </w:rPr>
        <w:lastRenderedPageBreak/>
        <w:t xml:space="preserve">организация), срок предоставления Муниципальной услуги, указанный в пунктах 6.1.1, 6.1.4. настоящего Административного регламента составляет 3 (три) рабочих дня со дня регистрации документов в Администрации. </w:t>
      </w:r>
    </w:p>
    <w:p w:rsidR="005478BB" w:rsidRPr="005478BB" w:rsidRDefault="005478BB" w:rsidP="005478BB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5478BB">
        <w:rPr>
          <w:rFonts w:ascii="Times New Roman" w:hAnsi="Times New Roman"/>
          <w:b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пп.7.1.1. настоящего Административного регламента. </w:t>
      </w:r>
    </w:p>
    <w:p w:rsidR="005478BB" w:rsidRPr="005478BB" w:rsidRDefault="005478BB" w:rsidP="005478BB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5478BB">
        <w:rPr>
          <w:rFonts w:ascii="Times New Roman" w:hAnsi="Times New Roman"/>
          <w:b/>
          <w:sz w:val="28"/>
          <w:szCs w:val="28"/>
        </w:rPr>
        <w:t xml:space="preserve">Срок рассмотрения документов и выдачи (направления) результата услуги в случае, указанном в пп.6.1.2 настоящего Административного регламента, – в день обращения. </w:t>
      </w:r>
    </w:p>
    <w:p w:rsidR="005478BB" w:rsidRDefault="005478BB" w:rsidP="005478BB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b/>
          <w:sz w:val="28"/>
          <w:szCs w:val="28"/>
        </w:rPr>
      </w:pPr>
      <w:r w:rsidRPr="005478BB">
        <w:rPr>
          <w:b/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5478BB" w:rsidRDefault="005478BB" w:rsidP="005478BB">
      <w:pPr>
        <w:autoSpaceDE w:val="0"/>
        <w:autoSpaceDN w:val="0"/>
        <w:adjustRightInd w:val="0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>(пп.7.8. в ред. № 111 от 11.12. 2024 г.)</w:t>
      </w:r>
    </w:p>
    <w:p w:rsidR="005478BB" w:rsidRPr="005478BB" w:rsidRDefault="005478BB" w:rsidP="005478BB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b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935144" w:rsidRDefault="00935144" w:rsidP="00935144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Правила землепользования и застройки Сухогаёвского сельского поселения Верхнехавского муниципального района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 Воронежской области, утвержденные приказом Депортамента архитектуры и градостроительства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Воронежской области от  20.10.2021г. № 45-01-04/1178;</w:t>
      </w:r>
    </w:p>
    <w:p w:rsidR="00935144" w:rsidRDefault="00935144" w:rsidP="00935144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Правила благоустройства Сухогаёвского сельского поселения Верхнехавского муниципального района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Воронежской области, утвержденные решением Совета народных депутатов Сухогаёвского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сельского поселения от 27.11.2020г. № 9;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095E45" w:rsidRDefault="00935144" w:rsidP="00095E45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636DD5"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</w:t>
      </w:r>
      <w:r w:rsidR="00E12757" w:rsidRPr="00095E45">
        <w:rPr>
          <w:sz w:val="28"/>
          <w:szCs w:val="28"/>
        </w:rPr>
        <w:t xml:space="preserve">в подразделе «Регламенты» раздела «Муниципальные услуги»  по адресу </w:t>
      </w:r>
      <w:r w:rsidR="00095E45">
        <w:rPr>
          <w:sz w:val="28"/>
          <w:szCs w:val="28"/>
        </w:rPr>
        <w:t>https://suhogaevskoe-r36.gosuslugi.ru/deyatelnost/napravleniya-deyatelnosti/munitsipalnye-uslugi/reglamenty/.</w:t>
      </w:r>
    </w:p>
    <w:p w:rsidR="00E12757" w:rsidRPr="00D63EBD" w:rsidRDefault="00E12757" w:rsidP="00095E45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BE4741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BE4741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Инженерно-топографический план оформляется в соответствии с требованиями Свода правил СП 47.13330.2016 «Инженерные изыскания </w:t>
      </w:r>
      <w:r w:rsidRPr="00D63EBD">
        <w:rPr>
          <w:sz w:val="28"/>
          <w:szCs w:val="28"/>
        </w:rPr>
        <w:lastRenderedPageBreak/>
        <w:t>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EF14A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F14AA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387936">
        <w:rPr>
          <w:sz w:val="28"/>
          <w:szCs w:val="28"/>
        </w:rPr>
        <w:t>Администрации;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</w:t>
      </w:r>
      <w:r w:rsidR="001C3FB9">
        <w:rPr>
          <w:sz w:val="28"/>
          <w:szCs w:val="28"/>
        </w:rPr>
        <w:t>м носителе в Администрации</w:t>
      </w:r>
      <w:r w:rsidRPr="00D63EBD">
        <w:rPr>
          <w:sz w:val="28"/>
          <w:szCs w:val="28"/>
        </w:rPr>
        <w:t>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 или осуществления действий, представление или осуществление которых не предусмотрено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лица Администр</w:t>
      </w:r>
      <w:r w:rsidR="00FF464B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</w:t>
      </w:r>
      <w:r w:rsidRPr="00D63EBD">
        <w:rPr>
          <w:sz w:val="28"/>
          <w:szCs w:val="28"/>
        </w:rPr>
        <w:lastRenderedPageBreak/>
        <w:t xml:space="preserve">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15.2. В случае поступления заявления в выходной (праздничный) день, его регистрация осуществляется в первый</w:t>
      </w:r>
      <w:r w:rsidR="00FF464B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</w:t>
      </w:r>
      <w:r w:rsidRPr="00D63EBD">
        <w:rPr>
          <w:sz w:val="28"/>
          <w:szCs w:val="28"/>
        </w:rPr>
        <w:lastRenderedPageBreak/>
        <w:t>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16.11. При предоставлении Муниципальной услуги инвалидам обеспечиваются гарантии, предусмотренные Федеральным законом от </w:t>
      </w:r>
      <w:r w:rsidRPr="00D63EBD">
        <w:rPr>
          <w:rFonts w:ascii="Times New Roman" w:hAnsi="Times New Roman"/>
          <w:sz w:val="28"/>
          <w:szCs w:val="28"/>
        </w:rPr>
        <w:lastRenderedPageBreak/>
        <w:t>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</w:t>
      </w:r>
      <w:r w:rsidRPr="00D63EBD">
        <w:rPr>
          <w:sz w:val="28"/>
          <w:szCs w:val="28"/>
        </w:rPr>
        <w:lastRenderedPageBreak/>
        <w:t>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).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odt</w:t>
      </w:r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png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rar</w:t>
      </w:r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r w:rsidRPr="00D63EBD">
        <w:rPr>
          <w:sz w:val="28"/>
          <w:szCs w:val="28"/>
          <w:lang w:val="en-US"/>
        </w:rPr>
        <w:t>xls</w:t>
      </w:r>
      <w:r w:rsidRPr="00D63EBD">
        <w:rPr>
          <w:sz w:val="28"/>
          <w:szCs w:val="28"/>
        </w:rPr>
        <w:t xml:space="preserve">, </w:t>
      </w:r>
      <w:r w:rsidRPr="00D63EBD">
        <w:rPr>
          <w:rStyle w:val="85pt0pt"/>
          <w:color w:val="auto"/>
          <w:sz w:val="28"/>
          <w:szCs w:val="28"/>
        </w:rPr>
        <w:t>xlIsx</w:t>
      </w:r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r w:rsidRPr="00D63EBD">
        <w:rPr>
          <w:sz w:val="28"/>
          <w:szCs w:val="28"/>
          <w:lang w:val="en-US"/>
        </w:rPr>
        <w:t>ods</w:t>
      </w:r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18.9. Организация предоставления Муниципальной услуги на базе МФЦ </w:t>
      </w:r>
      <w:r w:rsidR="00FF464B">
        <w:rPr>
          <w:sz w:val="28"/>
          <w:szCs w:val="28"/>
        </w:rPr>
        <w:t xml:space="preserve"> не осуществляется.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 xml:space="preserve">обращение Заявителя или его уполномоченного представителя с </w:t>
      </w:r>
      <w:r w:rsidRPr="00D63EBD">
        <w:rPr>
          <w:rFonts w:ascii="Times New Roman" w:hAnsi="Times New Roman"/>
          <w:sz w:val="28"/>
          <w:szCs w:val="28"/>
        </w:rPr>
        <w:lastRenderedPageBreak/>
        <w:t>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</w:t>
      </w:r>
      <w:r w:rsidR="00FF464B">
        <w:rPr>
          <w:rFonts w:ascii="Times New Roman" w:hAnsi="Times New Roman"/>
          <w:sz w:val="28"/>
          <w:szCs w:val="28"/>
        </w:rPr>
        <w:t>.</w:t>
      </w:r>
      <w:r w:rsidR="00D42147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FF464B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FF46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FF464B">
        <w:rPr>
          <w:rFonts w:ascii="Times New Roman" w:eastAsia="Calibri" w:hAnsi="Times New Roman"/>
          <w:sz w:val="28"/>
          <w:szCs w:val="28"/>
        </w:rPr>
        <w:t>Верхнехавскому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Межведомственный запрос 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>
        <w:rPr>
          <w:rFonts w:ascii="Times New Roman" w:hAnsi="Times New Roman"/>
          <w:sz w:val="28"/>
          <w:szCs w:val="28"/>
        </w:rPr>
        <w:t>,</w:t>
      </w:r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 xml:space="preserve">услуги, на предмет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B221DE" w:rsidRDefault="00B221DE" w:rsidP="00B221DE">
      <w:pPr>
        <w:rPr>
          <w:rFonts w:ascii="Times New Roman" w:hAnsi="Times New Roman"/>
          <w:b/>
          <w:i/>
          <w:sz w:val="28"/>
          <w:szCs w:val="28"/>
        </w:rPr>
      </w:pPr>
      <w:r w:rsidRPr="00B221DE">
        <w:rPr>
          <w:rFonts w:ascii="Times New Roman" w:hAnsi="Times New Roman"/>
          <w:b/>
          <w:sz w:val="28"/>
          <w:szCs w:val="28"/>
        </w:rPr>
        <w:t xml:space="preserve">Сведения из Федерального регистра сведений о населении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19" w:history="1">
        <w:r w:rsidRPr="00B221DE">
          <w:rPr>
            <w:rStyle w:val="af3"/>
            <w:rFonts w:ascii="Times New Roman" w:hAnsi="Times New Roman"/>
            <w:b/>
            <w:color w:val="auto"/>
            <w:sz w:val="28"/>
            <w:szCs w:val="28"/>
            <w:u w:val="none"/>
          </w:rPr>
          <w:t>статьей 11</w:t>
        </w:r>
      </w:hyperlink>
      <w:r w:rsidRPr="00B221DE">
        <w:rPr>
          <w:rFonts w:ascii="Times New Roman" w:hAnsi="Times New Roman"/>
          <w:b/>
          <w:sz w:val="28"/>
          <w:szCs w:val="28"/>
        </w:rPr>
        <w:t xml:space="preserve"> указанного Федерального закона.</w:t>
      </w:r>
      <w:r w:rsidRPr="00B221DE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221DE" w:rsidRDefault="00B221DE" w:rsidP="00B221D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(Абзац</w:t>
      </w:r>
      <w:r>
        <w:rPr>
          <w:rFonts w:ascii="Times New Roman" w:eastAsiaTheme="minorHAnsi" w:hAnsi="Times New Roman"/>
          <w:b/>
          <w:i/>
          <w:sz w:val="28"/>
          <w:szCs w:val="28"/>
          <w:lang w:eastAsia="en-US"/>
        </w:rPr>
        <w:t xml:space="preserve"> в ред. № 96 от 01.11. 2024 г)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D221A4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221A4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40391F">
        <w:rPr>
          <w:rFonts w:ascii="Times New Roman" w:hAnsi="Times New Roman"/>
          <w:sz w:val="28"/>
          <w:szCs w:val="28"/>
        </w:rPr>
        <w:t>главой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="0058674B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оснований, указанных в пп.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</w:t>
      </w:r>
      <w:r w:rsidR="0058674B">
        <w:rPr>
          <w:rFonts w:ascii="Times New Roman" w:hAnsi="Times New Roman"/>
          <w:sz w:val="28"/>
          <w:szCs w:val="28"/>
        </w:rPr>
        <w:t>передается на подписание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является поступление соответствующего заявл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ения в Администрацию.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ния в Администрацию.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4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 xml:space="preserve">положений административного регламента и иных нормативных правовых </w:t>
      </w:r>
      <w:r w:rsidR="00F7504A" w:rsidRPr="00D63EBD">
        <w:rPr>
          <w:i w:val="0"/>
          <w:sz w:val="28"/>
          <w:szCs w:val="28"/>
        </w:rPr>
        <w:lastRenderedPageBreak/>
        <w:t>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73434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 xml:space="preserve">муниципальных служащих </w:t>
      </w:r>
      <w:r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962C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2962C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контроля за предоставлением Муниципальной услуги состоит в исполнении </w:t>
      </w:r>
      <w:r w:rsidRPr="00D63EBD">
        <w:rPr>
          <w:sz w:val="28"/>
          <w:szCs w:val="28"/>
        </w:rPr>
        <w:lastRenderedPageBreak/>
        <w:t>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D63EBD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7944BE" w:rsidRPr="000D4E0F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7944BE" w:rsidRPr="00990048">
        <w:rPr>
          <w:rFonts w:ascii="Times New Roman" w:hAnsi="Times New Roman"/>
          <w:b/>
          <w:sz w:val="28"/>
          <w:szCs w:val="28"/>
        </w:rPr>
        <w:t xml:space="preserve">V. </w:t>
      </w:r>
      <w:r w:rsidR="007944BE" w:rsidRPr="000D4E0F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:rsidR="007944BE" w:rsidRPr="000D4E0F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4E0F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30. </w:t>
      </w:r>
      <w:r w:rsidRPr="00094ACC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Pr="00094ACC">
        <w:rPr>
          <w:rFonts w:ascii="Times New Roman" w:hAnsi="Times New Roman"/>
          <w:bCs/>
          <w:i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в досудебном </w:t>
      </w:r>
      <w:r>
        <w:rPr>
          <w:rFonts w:ascii="Times New Roman" w:hAnsi="Times New Roman"/>
          <w:bCs/>
          <w:sz w:val="28"/>
          <w:szCs w:val="28"/>
        </w:rPr>
        <w:t xml:space="preserve">(внесудебном) </w:t>
      </w:r>
      <w:r w:rsidRPr="00094ACC">
        <w:rPr>
          <w:rFonts w:ascii="Times New Roman" w:hAnsi="Times New Roman"/>
          <w:bCs/>
          <w:sz w:val="28"/>
          <w:szCs w:val="28"/>
        </w:rPr>
        <w:t>порядке.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  <w:r w:rsidRPr="00094ACC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</w:t>
      </w:r>
      <w:r>
        <w:rPr>
          <w:rFonts w:ascii="Times New Roman" w:hAnsi="Times New Roman"/>
          <w:bCs/>
          <w:sz w:val="28"/>
          <w:szCs w:val="28"/>
        </w:rPr>
        <w:t>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</w:t>
      </w:r>
      <w:r>
        <w:rPr>
          <w:rFonts w:ascii="Times New Roman" w:hAnsi="Times New Roman"/>
          <w:bCs/>
          <w:sz w:val="28"/>
          <w:szCs w:val="28"/>
        </w:rPr>
        <w:t>льными правовыми актами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0" w:history="1">
        <w:r w:rsidRPr="00094ACC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094ACC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32</w:t>
      </w:r>
      <w:r w:rsidRPr="00094ACC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Pr="00094ACC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  <w:r w:rsidRPr="00094ACC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 Жалоба на решения и действия (бездействие)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</w:t>
      </w:r>
      <w:r w:rsidRPr="00FA0EB0">
        <w:rPr>
          <w:rFonts w:ascii="Times New Roman" w:hAnsi="Times New Roman"/>
          <w:bCs/>
          <w:sz w:val="28"/>
          <w:szCs w:val="28"/>
        </w:rPr>
        <w:t xml:space="preserve">должностного лица администрации, муниципального служащего, может быть </w:t>
      </w:r>
      <w:r w:rsidRPr="00094ACC">
        <w:rPr>
          <w:rFonts w:ascii="Times New Roman" w:hAnsi="Times New Roman"/>
          <w:bCs/>
          <w:sz w:val="28"/>
          <w:szCs w:val="28"/>
        </w:rPr>
        <w:t xml:space="preserve">направлена по почте, с использованием информационно-телекоммуникационной сети «Интернет», в том числе Единого портала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>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35</w:t>
      </w:r>
      <w:r w:rsidRPr="00094ACC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A0EB0">
        <w:rPr>
          <w:rFonts w:ascii="Times New Roman" w:hAnsi="Times New Roman"/>
          <w:bCs/>
          <w:sz w:val="28"/>
          <w:szCs w:val="28"/>
        </w:rPr>
        <w:t xml:space="preserve">- наименование администрации, должностного лица администрации </w:t>
      </w:r>
      <w:r w:rsidRPr="00094ACC">
        <w:rPr>
          <w:rFonts w:ascii="Times New Roman" w:hAnsi="Times New Roman"/>
          <w:bCs/>
          <w:sz w:val="28"/>
          <w:szCs w:val="28"/>
        </w:rPr>
        <w:t>либо муниципального служащего, решения и действия (бездействие) которых обжалуются;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либо муниципального сл</w:t>
      </w:r>
      <w:r>
        <w:rPr>
          <w:rFonts w:ascii="Times New Roman" w:hAnsi="Times New Roman"/>
          <w:bCs/>
          <w:sz w:val="28"/>
          <w:szCs w:val="28"/>
        </w:rPr>
        <w:t>ужащего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 либо муниципального служащего</w:t>
      </w:r>
      <w:r w:rsidRPr="00094ACC">
        <w:rPr>
          <w:rFonts w:ascii="Times New Roman" w:hAnsi="Times New Roman"/>
          <w:bCs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36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 xml:space="preserve">администрации </w:t>
      </w:r>
      <w:r w:rsidR="00095E45">
        <w:rPr>
          <w:rFonts w:ascii="Times New Roman" w:eastAsia="Calibri" w:hAnsi="Times New Roman"/>
          <w:sz w:val="28"/>
          <w:szCs w:val="28"/>
        </w:rPr>
        <w:t>Сухогаёвского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5E1DC3">
        <w:rPr>
          <w:rFonts w:ascii="Times New Roman" w:hAnsi="Times New Roman"/>
          <w:bCs/>
          <w:sz w:val="28"/>
          <w:szCs w:val="28"/>
        </w:rPr>
        <w:t>Глава</w:t>
      </w:r>
      <w:r>
        <w:rPr>
          <w:rFonts w:ascii="Times New Roman" w:hAnsi="Times New Roman"/>
          <w:bCs/>
          <w:sz w:val="28"/>
          <w:szCs w:val="28"/>
        </w:rPr>
        <w:t xml:space="preserve"> администрации </w:t>
      </w:r>
      <w:r w:rsidR="00095E45">
        <w:rPr>
          <w:rFonts w:ascii="Times New Roman" w:eastAsia="Calibri" w:hAnsi="Times New Roman"/>
          <w:sz w:val="28"/>
          <w:szCs w:val="28"/>
        </w:rPr>
        <w:t>Сухогаёвского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5E1DC3">
        <w:rPr>
          <w:rFonts w:ascii="Times New Roman" w:hAnsi="Times New Roman"/>
          <w:bCs/>
          <w:sz w:val="28"/>
          <w:szCs w:val="28"/>
        </w:rPr>
        <w:t xml:space="preserve"> провод</w:t>
      </w:r>
      <w:r>
        <w:rPr>
          <w:rFonts w:ascii="Times New Roman" w:hAnsi="Times New Roman"/>
          <w:bCs/>
          <w:sz w:val="28"/>
          <w:szCs w:val="28"/>
        </w:rPr>
        <w:t>и</w:t>
      </w:r>
      <w:r w:rsidRPr="005E1DC3">
        <w:rPr>
          <w:rFonts w:ascii="Times New Roman" w:hAnsi="Times New Roman"/>
          <w:bCs/>
          <w:sz w:val="28"/>
          <w:szCs w:val="28"/>
        </w:rPr>
        <w:t xml:space="preserve">т </w:t>
      </w:r>
      <w:r w:rsidRPr="00094ACC">
        <w:rPr>
          <w:rFonts w:ascii="Times New Roman" w:hAnsi="Times New Roman"/>
          <w:bCs/>
          <w:sz w:val="28"/>
          <w:szCs w:val="28"/>
        </w:rPr>
        <w:t>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37</w:t>
      </w:r>
      <w:r w:rsidRPr="00094ACC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38</w:t>
      </w:r>
      <w:r w:rsidRPr="00094ACC">
        <w:rPr>
          <w:rFonts w:ascii="Times New Roman" w:hAnsi="Times New Roman"/>
          <w:bCs/>
          <w:sz w:val="28"/>
          <w:szCs w:val="28"/>
        </w:rPr>
        <w:t>. Жалоба, поступившая в администрацию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подлежит рассмотрению в течение 15 рабочих дней со дня ее регистрации, а в случае обжалования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отказа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39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 xml:space="preserve">3) наличие решения по жалобе, принятого ранее этим же органом в соответствии с требованиями Закона Воронежской области </w:t>
      </w:r>
      <w:r>
        <w:rPr>
          <w:rFonts w:ascii="Times New Roman" w:hAnsi="Times New Roman"/>
          <w:sz w:val="28"/>
          <w:szCs w:val="28"/>
        </w:rPr>
        <w:t xml:space="preserve">от 26.04.2013     № 53-ОЗ «Об особенностях подачи и рассмотрения жалоб на нарушение порядка предоставления государственных услуг в Воронежской области» </w:t>
      </w:r>
      <w:r w:rsidRPr="00094ACC">
        <w:rPr>
          <w:rFonts w:ascii="Times New Roman" w:hAnsi="Times New Roman"/>
          <w:sz w:val="28"/>
          <w:szCs w:val="28"/>
        </w:rPr>
        <w:t xml:space="preserve"> в отношении того же заявителя и по тому же предмету жалобы;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Pr="00094ACC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</w:t>
      </w:r>
      <w:r>
        <w:rPr>
          <w:rFonts w:ascii="Times New Roman" w:hAnsi="Times New Roman"/>
          <w:sz w:val="28"/>
          <w:szCs w:val="28"/>
        </w:rPr>
        <w:t>,</w:t>
      </w:r>
      <w:r w:rsidRPr="00094ACC">
        <w:rPr>
          <w:rFonts w:ascii="Times New Roman" w:hAnsi="Times New Roman"/>
          <w:sz w:val="28"/>
          <w:szCs w:val="28"/>
        </w:rPr>
        <w:t xml:space="preserve">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41</w:t>
      </w:r>
      <w:r w:rsidRPr="00094ACC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Pr="00094ACC">
        <w:rPr>
          <w:rFonts w:ascii="Times New Roman" w:hAnsi="Times New Roman"/>
          <w:bCs/>
          <w:sz w:val="28"/>
          <w:szCs w:val="28"/>
        </w:rPr>
        <w:t xml:space="preserve"> в электронной форме направляется мотивированный ответ о результатах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42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</w:t>
      </w:r>
      <w:r>
        <w:rPr>
          <w:rFonts w:ascii="Times New Roman" w:hAnsi="Times New Roman"/>
          <w:bCs/>
          <w:sz w:val="28"/>
          <w:szCs w:val="28"/>
        </w:rPr>
        <w:t>заявителю, указанном в пункте 37</w:t>
      </w:r>
      <w:r w:rsidRPr="00094ACC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43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не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заявителю, указанном </w:t>
      </w:r>
      <w:r w:rsidRPr="00753BC0">
        <w:rPr>
          <w:rFonts w:ascii="Times New Roman" w:hAnsi="Times New Roman"/>
          <w:bCs/>
          <w:sz w:val="28"/>
          <w:szCs w:val="28"/>
        </w:rPr>
        <w:t xml:space="preserve">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44</w:t>
      </w:r>
      <w:r w:rsidRPr="00094ACC">
        <w:rPr>
          <w:rFonts w:ascii="Times New Roman" w:hAnsi="Times New Roman"/>
          <w:bCs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512BEA" w:rsidRDefault="00512BEA" w:rsidP="00095E45">
      <w:pPr>
        <w:ind w:firstLine="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7944BE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095E45" w:rsidRDefault="00095E45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095E45" w:rsidRDefault="00095E45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6C6C88" w:rsidRDefault="00E90282" w:rsidP="00E90282">
      <w:pPr>
        <w:jc w:val="center"/>
        <w:rPr>
          <w:rFonts w:ascii="Times New Roman" w:hAnsi="Times New Roman"/>
          <w:b/>
          <w:sz w:val="20"/>
          <w:szCs w:val="20"/>
        </w:rPr>
      </w:pPr>
      <w:r w:rsidRPr="006C6C88">
        <w:rPr>
          <w:rFonts w:ascii="Times New Roman" w:hAnsi="Times New Roman"/>
          <w:b/>
          <w:sz w:val="20"/>
          <w:szCs w:val="20"/>
        </w:rPr>
        <w:t>(организация, предприятие/ФИО, производитель работ)</w:t>
      </w:r>
    </w:p>
    <w:p w:rsidR="00E90282" w:rsidRPr="006C6C88" w:rsidRDefault="00E90282" w:rsidP="00E90282">
      <w:pPr>
        <w:jc w:val="center"/>
        <w:rPr>
          <w:rFonts w:ascii="Times New Roman" w:hAnsi="Times New Roman"/>
          <w:b/>
          <w:sz w:val="20"/>
          <w:szCs w:val="20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6C6C88" w:rsidRDefault="00E90282" w:rsidP="00944B1D">
      <w:pPr>
        <w:rPr>
          <w:rFonts w:ascii="Times New Roman" w:hAnsi="Times New Roman"/>
          <w:sz w:val="20"/>
          <w:szCs w:val="20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</w:t>
      </w:r>
      <w:r w:rsidRPr="006C6C88">
        <w:rPr>
          <w:rFonts w:ascii="Times New Roman" w:hAnsi="Times New Roman"/>
          <w:sz w:val="20"/>
          <w:szCs w:val="20"/>
        </w:rPr>
        <w:t>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6C6C88" w:rsidRDefault="00E90282" w:rsidP="00E90282">
      <w:pPr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6C6C88" w:rsidRDefault="00E90282" w:rsidP="00E90282">
      <w:pPr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 xml:space="preserve">                       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6C6C88" w:rsidRDefault="006C6C8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6C6C88" w:rsidRDefault="006C6C8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6C6C88" w:rsidRDefault="005E0762" w:rsidP="005E0762">
      <w:pPr>
        <w:ind w:left="4253" w:firstLine="0"/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6C6C88" w:rsidRDefault="005E0762" w:rsidP="005E0762">
      <w:pPr>
        <w:ind w:left="4253" w:firstLine="0"/>
        <w:rPr>
          <w:rFonts w:ascii="Times New Roman" w:hAnsi="Times New Roman"/>
          <w:sz w:val="20"/>
          <w:szCs w:val="20"/>
        </w:rPr>
      </w:pPr>
      <w:r w:rsidRPr="006C6C88">
        <w:rPr>
          <w:rFonts w:ascii="Times New Roman" w:hAnsi="Times New Roman"/>
          <w:sz w:val="20"/>
          <w:szCs w:val="20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70C" w:rsidRDefault="00B6770C" w:rsidP="009476CE">
      <w:r>
        <w:separator/>
      </w:r>
    </w:p>
  </w:endnote>
  <w:endnote w:type="continuationSeparator" w:id="0">
    <w:p w:rsidR="00B6770C" w:rsidRDefault="00B6770C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70C" w:rsidRDefault="00B6770C" w:rsidP="009476CE">
      <w:r>
        <w:separator/>
      </w:r>
    </w:p>
  </w:footnote>
  <w:footnote w:type="continuationSeparator" w:id="0">
    <w:p w:rsidR="00B6770C" w:rsidRDefault="00B6770C" w:rsidP="009476CE">
      <w:r>
        <w:continuationSeparator/>
      </w:r>
    </w:p>
  </w:footnote>
  <w:footnote w:id="1">
    <w:p w:rsidR="0048280C" w:rsidRPr="005E0762" w:rsidRDefault="0048280C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48280C" w:rsidRDefault="00C775D9">
        <w:pPr>
          <w:pStyle w:val="a9"/>
          <w:jc w:val="center"/>
        </w:pPr>
        <w:fldSimple w:instr="PAGE   \* MERGEFORMAT">
          <w:r w:rsidR="005478BB">
            <w:rPr>
              <w:noProof/>
            </w:rPr>
            <w:t>14</w:t>
          </w:r>
        </w:fldSimple>
      </w:p>
    </w:sdtContent>
  </w:sdt>
  <w:p w:rsidR="0048280C" w:rsidRDefault="0048280C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5E45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380"/>
    <w:rsid w:val="00226963"/>
    <w:rsid w:val="00230E69"/>
    <w:rsid w:val="00251005"/>
    <w:rsid w:val="00256388"/>
    <w:rsid w:val="00262A99"/>
    <w:rsid w:val="00271A88"/>
    <w:rsid w:val="00284858"/>
    <w:rsid w:val="00285522"/>
    <w:rsid w:val="002962CF"/>
    <w:rsid w:val="002A31CC"/>
    <w:rsid w:val="002C7C84"/>
    <w:rsid w:val="002D353D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C6B8A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8280C"/>
    <w:rsid w:val="004971DD"/>
    <w:rsid w:val="004A41F0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A36"/>
    <w:rsid w:val="00535BA1"/>
    <w:rsid w:val="005405F5"/>
    <w:rsid w:val="00546E64"/>
    <w:rsid w:val="005478BB"/>
    <w:rsid w:val="00562717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C6C88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43641"/>
    <w:rsid w:val="007520BF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67FDE"/>
    <w:rsid w:val="008820CF"/>
    <w:rsid w:val="00884C91"/>
    <w:rsid w:val="008869A8"/>
    <w:rsid w:val="00890952"/>
    <w:rsid w:val="008C23DB"/>
    <w:rsid w:val="008C5285"/>
    <w:rsid w:val="008F2BD4"/>
    <w:rsid w:val="008F58A4"/>
    <w:rsid w:val="009141C9"/>
    <w:rsid w:val="0092293E"/>
    <w:rsid w:val="00935144"/>
    <w:rsid w:val="00943A21"/>
    <w:rsid w:val="00944B1D"/>
    <w:rsid w:val="009476CE"/>
    <w:rsid w:val="00954248"/>
    <w:rsid w:val="009559CB"/>
    <w:rsid w:val="00957892"/>
    <w:rsid w:val="00961885"/>
    <w:rsid w:val="009642BE"/>
    <w:rsid w:val="009734BB"/>
    <w:rsid w:val="0098599F"/>
    <w:rsid w:val="009B65A2"/>
    <w:rsid w:val="009B77A5"/>
    <w:rsid w:val="009F3B01"/>
    <w:rsid w:val="00A129BC"/>
    <w:rsid w:val="00A155F3"/>
    <w:rsid w:val="00A15BBC"/>
    <w:rsid w:val="00A246A6"/>
    <w:rsid w:val="00A41974"/>
    <w:rsid w:val="00A42DC0"/>
    <w:rsid w:val="00A42EFB"/>
    <w:rsid w:val="00A561A0"/>
    <w:rsid w:val="00A71FC9"/>
    <w:rsid w:val="00AC058B"/>
    <w:rsid w:val="00AD33A8"/>
    <w:rsid w:val="00AE4F9A"/>
    <w:rsid w:val="00AF3486"/>
    <w:rsid w:val="00B01D42"/>
    <w:rsid w:val="00B1568F"/>
    <w:rsid w:val="00B221DE"/>
    <w:rsid w:val="00B241A3"/>
    <w:rsid w:val="00B52096"/>
    <w:rsid w:val="00B55043"/>
    <w:rsid w:val="00B56651"/>
    <w:rsid w:val="00B6770C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4757A"/>
    <w:rsid w:val="00C775D9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21A4"/>
    <w:rsid w:val="00D23726"/>
    <w:rsid w:val="00D25E52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7504A"/>
    <w:rsid w:val="00F9282E"/>
    <w:rsid w:val="00F93775"/>
    <w:rsid w:val="00FA5A39"/>
    <w:rsid w:val="00FB20EB"/>
    <w:rsid w:val="00FB36A0"/>
    <w:rsid w:val="00FF4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openxmlformats.org/officeDocument/2006/relationships/theme" Target="theme/theme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22093&amp;dst=10016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hogaevskoe-r36.gosuslugi.ru/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0F30B-8280-48A7-9FA4-E51F6FB56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58</Pages>
  <Words>17459</Words>
  <Characters>99520</Characters>
  <Application>Microsoft Office Word</Application>
  <DocSecurity>0</DocSecurity>
  <Lines>829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37</cp:revision>
  <cp:lastPrinted>2023-04-28T08:53:00Z</cp:lastPrinted>
  <dcterms:created xsi:type="dcterms:W3CDTF">2023-08-17T05:49:00Z</dcterms:created>
  <dcterms:modified xsi:type="dcterms:W3CDTF">2024-12-11T10:13:00Z</dcterms:modified>
</cp:coreProperties>
</file>