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E0" w:rsidRPr="00F970E0" w:rsidRDefault="00F970E0" w:rsidP="00F970E0">
      <w:pPr>
        <w:jc w:val="center"/>
        <w:rPr>
          <w:rFonts w:ascii="Times New Roman" w:hAnsi="Times New Roman"/>
          <w:b/>
          <w:sz w:val="28"/>
          <w:szCs w:val="28"/>
        </w:rPr>
      </w:pPr>
      <w:r w:rsidRPr="00F970E0">
        <w:rPr>
          <w:rFonts w:ascii="Times New Roman" w:hAnsi="Times New Roman"/>
          <w:b/>
          <w:sz w:val="28"/>
          <w:szCs w:val="28"/>
        </w:rPr>
        <w:t>АДМИНИСТРАЦИЯ</w:t>
      </w:r>
    </w:p>
    <w:p w:rsidR="00F970E0" w:rsidRPr="00F970E0" w:rsidRDefault="00F970E0" w:rsidP="00F970E0">
      <w:pPr>
        <w:jc w:val="center"/>
        <w:rPr>
          <w:rFonts w:ascii="Times New Roman" w:hAnsi="Times New Roman"/>
          <w:b/>
          <w:sz w:val="28"/>
          <w:szCs w:val="28"/>
        </w:rPr>
      </w:pPr>
      <w:r w:rsidRPr="00F970E0">
        <w:rPr>
          <w:rFonts w:ascii="Times New Roman" w:hAnsi="Times New Roman"/>
          <w:b/>
          <w:sz w:val="28"/>
          <w:szCs w:val="28"/>
        </w:rPr>
        <w:t>СУХОГАЁВСКОГО СЕЛЬСКОГО ПОСЕЛЕНИЯ</w:t>
      </w:r>
    </w:p>
    <w:p w:rsidR="00F970E0" w:rsidRPr="00F970E0" w:rsidRDefault="00F970E0" w:rsidP="00F970E0">
      <w:pPr>
        <w:jc w:val="center"/>
        <w:rPr>
          <w:rFonts w:ascii="Times New Roman" w:hAnsi="Times New Roman"/>
          <w:b/>
          <w:sz w:val="28"/>
          <w:szCs w:val="28"/>
        </w:rPr>
      </w:pPr>
      <w:r w:rsidRPr="00F970E0">
        <w:rPr>
          <w:rFonts w:ascii="Times New Roman" w:hAnsi="Times New Roman"/>
          <w:b/>
          <w:sz w:val="28"/>
          <w:szCs w:val="28"/>
        </w:rPr>
        <w:t xml:space="preserve">ВЕРХНЕХАВСКОГО МУНИЦИПАЛЬНОГО РАЙОНА </w:t>
      </w:r>
    </w:p>
    <w:p w:rsidR="00F970E0" w:rsidRPr="00F970E0" w:rsidRDefault="00F970E0" w:rsidP="00F970E0">
      <w:pPr>
        <w:jc w:val="center"/>
        <w:rPr>
          <w:rFonts w:ascii="Times New Roman" w:hAnsi="Times New Roman"/>
          <w:b/>
          <w:sz w:val="28"/>
          <w:szCs w:val="28"/>
        </w:rPr>
      </w:pPr>
      <w:r w:rsidRPr="00F970E0">
        <w:rPr>
          <w:rFonts w:ascii="Times New Roman" w:hAnsi="Times New Roman"/>
          <w:b/>
          <w:sz w:val="28"/>
          <w:szCs w:val="28"/>
        </w:rPr>
        <w:t>ВОРОНЕЖСКОЙ ОБЛАСТИ</w:t>
      </w:r>
    </w:p>
    <w:p w:rsidR="00F970E0" w:rsidRPr="00F970E0" w:rsidRDefault="00F970E0" w:rsidP="00F970E0">
      <w:pPr>
        <w:jc w:val="center"/>
        <w:rPr>
          <w:rFonts w:ascii="Times New Roman" w:hAnsi="Times New Roman"/>
          <w:b/>
          <w:sz w:val="28"/>
          <w:szCs w:val="28"/>
        </w:rPr>
      </w:pPr>
    </w:p>
    <w:p w:rsidR="00F970E0" w:rsidRPr="00F970E0" w:rsidRDefault="00F970E0" w:rsidP="00F970E0">
      <w:pPr>
        <w:jc w:val="center"/>
        <w:rPr>
          <w:rFonts w:ascii="Times New Roman" w:hAnsi="Times New Roman"/>
          <w:b/>
          <w:sz w:val="28"/>
          <w:szCs w:val="28"/>
        </w:rPr>
      </w:pPr>
      <w:r w:rsidRPr="00F970E0">
        <w:rPr>
          <w:rFonts w:ascii="Times New Roman" w:hAnsi="Times New Roman"/>
          <w:b/>
          <w:sz w:val="28"/>
          <w:szCs w:val="28"/>
        </w:rPr>
        <w:t>ПОСТАНОВЛЕНИЕ</w:t>
      </w:r>
    </w:p>
    <w:p w:rsidR="00F970E0" w:rsidRDefault="00F970E0" w:rsidP="00F970E0">
      <w:pPr>
        <w:autoSpaceDE w:val="0"/>
        <w:autoSpaceDN w:val="0"/>
        <w:adjustRightInd w:val="0"/>
        <w:ind w:firstLine="851"/>
        <w:jc w:val="center"/>
        <w:rPr>
          <w:rFonts w:ascii="Times New Roman" w:hAnsi="Times New Roman"/>
          <w:b/>
          <w:sz w:val="28"/>
          <w:szCs w:val="28"/>
        </w:rPr>
      </w:pPr>
    </w:p>
    <w:p w:rsidR="00F970E0" w:rsidRDefault="00F970E0" w:rsidP="00F970E0">
      <w:pPr>
        <w:tabs>
          <w:tab w:val="left" w:pos="1172"/>
        </w:tabs>
        <w:rPr>
          <w:rFonts w:ascii="Times New Roman" w:hAnsi="Times New Roman"/>
        </w:rPr>
      </w:pPr>
      <w:r>
        <w:rPr>
          <w:rFonts w:ascii="Times New Roman" w:hAnsi="Times New Roman"/>
        </w:rPr>
        <w:t>22 ноября  2023 г.  № 50</w:t>
      </w:r>
    </w:p>
    <w:p w:rsidR="00F970E0" w:rsidRDefault="00F970E0" w:rsidP="00F970E0">
      <w:pPr>
        <w:rPr>
          <w:rFonts w:ascii="Times New Roman" w:hAnsi="Times New Roman"/>
        </w:rPr>
      </w:pPr>
      <w:r>
        <w:rPr>
          <w:rFonts w:ascii="Times New Roman" w:hAnsi="Times New Roman"/>
        </w:rPr>
        <w:t xml:space="preserve">       с. Сухие Гаи</w:t>
      </w:r>
    </w:p>
    <w:p w:rsidR="004A0254" w:rsidRDefault="004A0254" w:rsidP="004A0254">
      <w:pPr>
        <w:pStyle w:val="Title"/>
        <w:spacing w:before="0" w:after="0"/>
        <w:ind w:firstLine="0"/>
        <w:rPr>
          <w:rFonts w:ascii="Times New Roman" w:hAnsi="Times New Roman" w:cs="Times New Roman"/>
        </w:rPr>
      </w:pPr>
    </w:p>
    <w:p w:rsidR="00A8516F" w:rsidRPr="00F970E0" w:rsidRDefault="004A0254" w:rsidP="00E91EDF">
      <w:pPr>
        <w:pStyle w:val="Title"/>
        <w:spacing w:before="0" w:after="0"/>
        <w:ind w:firstLine="0"/>
        <w:jc w:val="left"/>
        <w:rPr>
          <w:rFonts w:ascii="Times New Roman" w:hAnsi="Times New Roman" w:cs="Times New Roman"/>
          <w:b w:val="0"/>
          <w:sz w:val="28"/>
          <w:szCs w:val="28"/>
        </w:rPr>
      </w:pPr>
      <w:r w:rsidRPr="00F970E0">
        <w:rPr>
          <w:rFonts w:ascii="Times New Roman" w:hAnsi="Times New Roman" w:cs="Times New Roman"/>
          <w:b w:val="0"/>
          <w:sz w:val="28"/>
          <w:szCs w:val="28"/>
        </w:rPr>
        <w:t>Об утверждении административного регламента</w:t>
      </w:r>
    </w:p>
    <w:p w:rsidR="00A8516F" w:rsidRPr="00F970E0" w:rsidRDefault="004A0254" w:rsidP="00E91EDF">
      <w:pPr>
        <w:pStyle w:val="Title"/>
        <w:spacing w:before="0" w:after="0"/>
        <w:ind w:firstLine="0"/>
        <w:jc w:val="left"/>
        <w:rPr>
          <w:rFonts w:ascii="Times New Roman" w:hAnsi="Times New Roman" w:cs="Times New Roman"/>
          <w:b w:val="0"/>
          <w:sz w:val="28"/>
          <w:szCs w:val="28"/>
        </w:rPr>
      </w:pPr>
      <w:r w:rsidRPr="00F970E0">
        <w:rPr>
          <w:rFonts w:ascii="Times New Roman" w:hAnsi="Times New Roman" w:cs="Times New Roman"/>
          <w:b w:val="0"/>
          <w:sz w:val="28"/>
          <w:szCs w:val="28"/>
        </w:rPr>
        <w:t xml:space="preserve">предоставления муниципальной услуги </w:t>
      </w:r>
    </w:p>
    <w:p w:rsidR="00A8516F" w:rsidRPr="00F970E0" w:rsidRDefault="004A0254" w:rsidP="00E91EDF">
      <w:pPr>
        <w:pStyle w:val="Title"/>
        <w:spacing w:before="0" w:after="0"/>
        <w:ind w:firstLine="0"/>
        <w:jc w:val="left"/>
        <w:rPr>
          <w:rFonts w:ascii="Times New Roman" w:hAnsi="Times New Roman" w:cs="Times New Roman"/>
          <w:b w:val="0"/>
          <w:sz w:val="28"/>
          <w:szCs w:val="28"/>
        </w:rPr>
      </w:pPr>
      <w:r w:rsidRPr="00F970E0">
        <w:rPr>
          <w:rFonts w:ascii="Times New Roman" w:hAnsi="Times New Roman" w:cs="Times New Roman"/>
          <w:b w:val="0"/>
          <w:sz w:val="28"/>
          <w:szCs w:val="28"/>
        </w:rPr>
        <w:t>«Выдача разрешения на использование земель</w:t>
      </w:r>
    </w:p>
    <w:p w:rsidR="00A8516F" w:rsidRPr="00F970E0" w:rsidRDefault="004A0254" w:rsidP="00E91EDF">
      <w:pPr>
        <w:pStyle w:val="Title"/>
        <w:spacing w:before="0" w:after="0"/>
        <w:ind w:firstLine="0"/>
        <w:jc w:val="left"/>
        <w:rPr>
          <w:rFonts w:ascii="Times New Roman" w:hAnsi="Times New Roman" w:cs="Times New Roman"/>
          <w:b w:val="0"/>
          <w:sz w:val="28"/>
          <w:szCs w:val="28"/>
        </w:rPr>
      </w:pPr>
      <w:r w:rsidRPr="00F970E0">
        <w:rPr>
          <w:rFonts w:ascii="Times New Roman" w:hAnsi="Times New Roman" w:cs="Times New Roman"/>
          <w:b w:val="0"/>
          <w:sz w:val="28"/>
          <w:szCs w:val="28"/>
        </w:rPr>
        <w:t>или земельного участка, которые находятся в</w:t>
      </w:r>
    </w:p>
    <w:p w:rsidR="00A8516F" w:rsidRPr="00F970E0" w:rsidRDefault="004A0254" w:rsidP="00E91EDF">
      <w:pPr>
        <w:pStyle w:val="Title"/>
        <w:spacing w:before="0" w:after="0"/>
        <w:ind w:firstLine="0"/>
        <w:jc w:val="left"/>
        <w:rPr>
          <w:rFonts w:ascii="Times New Roman" w:hAnsi="Times New Roman" w:cs="Times New Roman"/>
          <w:b w:val="0"/>
          <w:sz w:val="28"/>
          <w:szCs w:val="28"/>
        </w:rPr>
      </w:pPr>
      <w:r w:rsidRPr="00F970E0">
        <w:rPr>
          <w:rFonts w:ascii="Times New Roman" w:hAnsi="Times New Roman" w:cs="Times New Roman"/>
          <w:b w:val="0"/>
          <w:sz w:val="28"/>
          <w:szCs w:val="28"/>
        </w:rPr>
        <w:t>муниципальной собственности, без предоставления</w:t>
      </w:r>
    </w:p>
    <w:p w:rsidR="00A8516F" w:rsidRPr="00F970E0" w:rsidRDefault="004A0254" w:rsidP="00E91EDF">
      <w:pPr>
        <w:pStyle w:val="Title"/>
        <w:spacing w:before="0" w:after="0"/>
        <w:ind w:firstLine="0"/>
        <w:jc w:val="left"/>
        <w:rPr>
          <w:rFonts w:ascii="Times New Roman" w:hAnsi="Times New Roman" w:cs="Times New Roman"/>
          <w:b w:val="0"/>
          <w:sz w:val="28"/>
          <w:szCs w:val="28"/>
        </w:rPr>
      </w:pPr>
      <w:r w:rsidRPr="00F970E0">
        <w:rPr>
          <w:rFonts w:ascii="Times New Roman" w:hAnsi="Times New Roman" w:cs="Times New Roman"/>
          <w:b w:val="0"/>
          <w:sz w:val="28"/>
          <w:szCs w:val="28"/>
        </w:rPr>
        <w:t xml:space="preserve">земельных участков и установления сервитута, </w:t>
      </w:r>
    </w:p>
    <w:p w:rsidR="00A8516F" w:rsidRPr="00F970E0" w:rsidRDefault="004A0254" w:rsidP="00E91EDF">
      <w:pPr>
        <w:pStyle w:val="Title"/>
        <w:spacing w:before="0" w:after="0"/>
        <w:ind w:firstLine="0"/>
        <w:jc w:val="left"/>
        <w:rPr>
          <w:rFonts w:ascii="Times New Roman" w:hAnsi="Times New Roman" w:cs="Times New Roman"/>
          <w:b w:val="0"/>
          <w:sz w:val="28"/>
          <w:szCs w:val="28"/>
        </w:rPr>
      </w:pPr>
      <w:r w:rsidRPr="00F970E0">
        <w:rPr>
          <w:rFonts w:ascii="Times New Roman" w:hAnsi="Times New Roman" w:cs="Times New Roman"/>
          <w:b w:val="0"/>
          <w:sz w:val="28"/>
          <w:szCs w:val="28"/>
        </w:rPr>
        <w:t>публичного сервитута» на территории</w:t>
      </w:r>
      <w:r w:rsidR="00C77DB0" w:rsidRPr="00F970E0">
        <w:rPr>
          <w:rFonts w:ascii="Times New Roman" w:hAnsi="Times New Roman" w:cs="Times New Roman"/>
          <w:b w:val="0"/>
          <w:sz w:val="28"/>
          <w:szCs w:val="28"/>
        </w:rPr>
        <w:t xml:space="preserve"> </w:t>
      </w:r>
    </w:p>
    <w:p w:rsidR="00A8516F" w:rsidRPr="00F970E0" w:rsidRDefault="00F970E0" w:rsidP="00E91EDF">
      <w:pPr>
        <w:pStyle w:val="Title"/>
        <w:spacing w:before="0" w:after="0"/>
        <w:ind w:firstLine="0"/>
        <w:jc w:val="left"/>
        <w:rPr>
          <w:rFonts w:ascii="Times New Roman" w:hAnsi="Times New Roman" w:cs="Times New Roman"/>
          <w:b w:val="0"/>
          <w:sz w:val="28"/>
          <w:szCs w:val="28"/>
        </w:rPr>
      </w:pPr>
      <w:r w:rsidRPr="00F970E0">
        <w:rPr>
          <w:rFonts w:ascii="Times New Roman" w:hAnsi="Times New Roman" w:cs="Times New Roman"/>
          <w:b w:val="0"/>
          <w:sz w:val="28"/>
          <w:szCs w:val="28"/>
        </w:rPr>
        <w:t>Сухогаё</w:t>
      </w:r>
      <w:r w:rsidR="00A8516F" w:rsidRPr="00F970E0">
        <w:rPr>
          <w:rFonts w:ascii="Times New Roman" w:hAnsi="Times New Roman" w:cs="Times New Roman"/>
          <w:b w:val="0"/>
          <w:sz w:val="28"/>
          <w:szCs w:val="28"/>
        </w:rPr>
        <w:t xml:space="preserve">вского </w:t>
      </w:r>
      <w:r w:rsidR="004A0254" w:rsidRPr="00F970E0">
        <w:rPr>
          <w:rFonts w:ascii="Times New Roman" w:hAnsi="Times New Roman" w:cs="Times New Roman"/>
          <w:b w:val="0"/>
          <w:sz w:val="28"/>
          <w:szCs w:val="28"/>
        </w:rPr>
        <w:t>сельско</w:t>
      </w:r>
      <w:r w:rsidR="00A8516F" w:rsidRPr="00F970E0">
        <w:rPr>
          <w:rFonts w:ascii="Times New Roman" w:hAnsi="Times New Roman" w:cs="Times New Roman"/>
          <w:b w:val="0"/>
          <w:sz w:val="28"/>
          <w:szCs w:val="28"/>
        </w:rPr>
        <w:t>го</w:t>
      </w:r>
      <w:r w:rsidR="00C77DB0" w:rsidRPr="00F970E0">
        <w:rPr>
          <w:rFonts w:ascii="Times New Roman" w:hAnsi="Times New Roman" w:cs="Times New Roman"/>
          <w:b w:val="0"/>
          <w:sz w:val="28"/>
          <w:szCs w:val="28"/>
        </w:rPr>
        <w:t xml:space="preserve"> поселения</w:t>
      </w:r>
    </w:p>
    <w:p w:rsidR="00A8516F" w:rsidRPr="00F970E0" w:rsidRDefault="00A8516F" w:rsidP="00E91EDF">
      <w:pPr>
        <w:pStyle w:val="Title"/>
        <w:spacing w:before="0" w:after="0"/>
        <w:ind w:firstLine="0"/>
        <w:jc w:val="left"/>
        <w:rPr>
          <w:rFonts w:ascii="Times New Roman" w:hAnsi="Times New Roman" w:cs="Times New Roman"/>
          <w:b w:val="0"/>
          <w:sz w:val="28"/>
          <w:szCs w:val="28"/>
        </w:rPr>
      </w:pPr>
      <w:r w:rsidRPr="00F970E0">
        <w:rPr>
          <w:rFonts w:ascii="Times New Roman" w:hAnsi="Times New Roman" w:cs="Times New Roman"/>
          <w:b w:val="0"/>
          <w:sz w:val="28"/>
          <w:szCs w:val="28"/>
        </w:rPr>
        <w:t xml:space="preserve">Верхнехавского </w:t>
      </w:r>
      <w:r w:rsidR="004A0254" w:rsidRPr="00F970E0">
        <w:rPr>
          <w:rFonts w:ascii="Times New Roman" w:hAnsi="Times New Roman" w:cs="Times New Roman"/>
          <w:b w:val="0"/>
          <w:sz w:val="28"/>
          <w:szCs w:val="28"/>
        </w:rPr>
        <w:t>муниципал</w:t>
      </w:r>
      <w:r w:rsidRPr="00F970E0">
        <w:rPr>
          <w:rFonts w:ascii="Times New Roman" w:hAnsi="Times New Roman" w:cs="Times New Roman"/>
          <w:b w:val="0"/>
          <w:sz w:val="28"/>
          <w:szCs w:val="28"/>
        </w:rPr>
        <w:t>ьного района</w:t>
      </w:r>
    </w:p>
    <w:p w:rsidR="004A0254" w:rsidRPr="00F970E0" w:rsidRDefault="004A0254" w:rsidP="00E91EDF">
      <w:pPr>
        <w:pStyle w:val="Title"/>
        <w:spacing w:before="0" w:after="0"/>
        <w:ind w:firstLine="0"/>
        <w:jc w:val="left"/>
        <w:rPr>
          <w:rFonts w:ascii="Times New Roman" w:hAnsi="Times New Roman" w:cs="Times New Roman"/>
          <w:b w:val="0"/>
          <w:sz w:val="28"/>
          <w:szCs w:val="28"/>
        </w:rPr>
      </w:pPr>
      <w:r w:rsidRPr="00F970E0">
        <w:rPr>
          <w:rFonts w:ascii="Times New Roman" w:hAnsi="Times New Roman" w:cs="Times New Roman"/>
          <w:b w:val="0"/>
          <w:sz w:val="28"/>
          <w:szCs w:val="28"/>
        </w:rPr>
        <w:t>Воронежской области</w:t>
      </w:r>
    </w:p>
    <w:p w:rsidR="004A0254" w:rsidRPr="00582FEE" w:rsidRDefault="004A0254" w:rsidP="00E91EDF">
      <w:pPr>
        <w:rPr>
          <w:rFonts w:ascii="Times New Roman" w:hAnsi="Times New Roman"/>
          <w:sz w:val="28"/>
          <w:szCs w:val="28"/>
        </w:rPr>
      </w:pPr>
    </w:p>
    <w:p w:rsidR="00951D7C" w:rsidRPr="00951D7C" w:rsidRDefault="004A0254" w:rsidP="00951D7C">
      <w:pPr>
        <w:tabs>
          <w:tab w:val="left" w:pos="0"/>
        </w:tabs>
        <w:autoSpaceDE w:val="0"/>
        <w:autoSpaceDN w:val="0"/>
        <w:adjustRightInd w:val="0"/>
        <w:ind w:firstLine="709"/>
        <w:jc w:val="both"/>
        <w:rPr>
          <w:rFonts w:ascii="Times New Roman" w:eastAsia="Calibri" w:hAnsi="Times New Roman" w:cs="Times New Roman"/>
          <w:sz w:val="28"/>
          <w:szCs w:val="28"/>
        </w:rPr>
      </w:pPr>
      <w:r w:rsidRPr="00951D7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1D7C">
        <w:rPr>
          <w:rStyle w:val="FontStyle18"/>
          <w:b w:val="0"/>
          <w:sz w:val="28"/>
          <w:szCs w:val="28"/>
        </w:rPr>
        <w:t>,</w:t>
      </w:r>
      <w:r w:rsidRPr="00951D7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951D7C">
        <w:rPr>
          <w:rFonts w:ascii="Times New Roman" w:hAnsi="Times New Roman" w:cs="Times New Roman"/>
          <w:sz w:val="28"/>
          <w:szCs w:val="28"/>
        </w:rPr>
        <w:t xml:space="preserve">ерации», </w:t>
      </w:r>
      <w:r w:rsidR="00951D7C" w:rsidRPr="00951D7C">
        <w:rPr>
          <w:rFonts w:ascii="Times New Roman" w:eastAsia="Calibri" w:hAnsi="Times New Roman" w:cs="Times New Roman"/>
          <w:sz w:val="28"/>
          <w:szCs w:val="28"/>
        </w:rPr>
        <w:t xml:space="preserve">Уставом </w:t>
      </w:r>
      <w:r w:rsidR="00F970E0" w:rsidRPr="00F970E0">
        <w:rPr>
          <w:rFonts w:ascii="Times New Roman" w:eastAsia="Calibri" w:hAnsi="Times New Roman" w:cs="Times New Roman"/>
          <w:sz w:val="28"/>
          <w:szCs w:val="28"/>
        </w:rPr>
        <w:t>Сухогаё</w:t>
      </w:r>
      <w:r w:rsidR="00951D7C" w:rsidRPr="00F970E0">
        <w:rPr>
          <w:rFonts w:ascii="Times New Roman" w:eastAsia="Calibri" w:hAnsi="Times New Roman" w:cs="Times New Roman"/>
          <w:sz w:val="28"/>
          <w:szCs w:val="28"/>
        </w:rPr>
        <w:t>вского сельского</w:t>
      </w:r>
      <w:r w:rsidR="00951D7C" w:rsidRPr="00951D7C">
        <w:rPr>
          <w:rFonts w:ascii="Times New Roman" w:eastAsia="Calibri" w:hAnsi="Times New Roman" w:cs="Times New Roman"/>
          <w:sz w:val="28"/>
          <w:szCs w:val="28"/>
        </w:rPr>
        <w:t xml:space="preserve"> поселения Верхнехавского муниципального района Воронежской области администрация </w:t>
      </w:r>
      <w:r w:rsidR="00F970E0" w:rsidRPr="00F970E0">
        <w:rPr>
          <w:rFonts w:ascii="Times New Roman" w:eastAsia="Calibri" w:hAnsi="Times New Roman" w:cs="Times New Roman"/>
          <w:sz w:val="28"/>
          <w:szCs w:val="28"/>
        </w:rPr>
        <w:t>Сухогаё</w:t>
      </w:r>
      <w:r w:rsidR="00951D7C" w:rsidRPr="00F970E0">
        <w:rPr>
          <w:rFonts w:ascii="Times New Roman" w:eastAsia="Calibri" w:hAnsi="Times New Roman" w:cs="Times New Roman"/>
          <w:sz w:val="28"/>
          <w:szCs w:val="28"/>
        </w:rPr>
        <w:t>вского</w:t>
      </w:r>
      <w:r w:rsidR="00951D7C" w:rsidRPr="00951D7C">
        <w:rPr>
          <w:rFonts w:ascii="Times New Roman" w:eastAsia="Calibri" w:hAnsi="Times New Roman" w:cs="Times New Roman"/>
          <w:sz w:val="28"/>
          <w:szCs w:val="28"/>
        </w:rPr>
        <w:t xml:space="preserve"> сельского  поселения  Верхнехавского муниципального района Воронежской области</w:t>
      </w:r>
    </w:p>
    <w:p w:rsidR="00951D7C" w:rsidRPr="00951D7C" w:rsidRDefault="00951D7C" w:rsidP="00951D7C">
      <w:pPr>
        <w:tabs>
          <w:tab w:val="left" w:pos="0"/>
        </w:tabs>
        <w:autoSpaceDE w:val="0"/>
        <w:autoSpaceDN w:val="0"/>
        <w:adjustRightInd w:val="0"/>
        <w:jc w:val="center"/>
        <w:rPr>
          <w:rFonts w:ascii="Times New Roman" w:eastAsia="Calibri" w:hAnsi="Times New Roman" w:cs="Times New Roman"/>
          <w:sz w:val="28"/>
          <w:szCs w:val="28"/>
        </w:rPr>
      </w:pPr>
    </w:p>
    <w:p w:rsidR="00951D7C" w:rsidRDefault="00951D7C" w:rsidP="00951D7C">
      <w:pPr>
        <w:tabs>
          <w:tab w:val="left" w:pos="0"/>
        </w:tabs>
        <w:autoSpaceDE w:val="0"/>
        <w:autoSpaceDN w:val="0"/>
        <w:adjustRightInd w:val="0"/>
        <w:ind w:firstLine="709"/>
        <w:jc w:val="center"/>
        <w:rPr>
          <w:rFonts w:ascii="Times New Roman" w:eastAsia="Calibri" w:hAnsi="Times New Roman" w:cs="Times New Roman"/>
          <w:b/>
          <w:sz w:val="28"/>
          <w:szCs w:val="28"/>
        </w:rPr>
      </w:pPr>
      <w:r w:rsidRPr="008506B1">
        <w:rPr>
          <w:rFonts w:ascii="Times New Roman" w:eastAsia="Calibri" w:hAnsi="Times New Roman" w:cs="Times New Roman"/>
          <w:b/>
          <w:sz w:val="28"/>
          <w:szCs w:val="28"/>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951D7C">
        <w:rPr>
          <w:rFonts w:ascii="Times New Roman" w:hAnsi="Times New Roman" w:cs="Times New Roman"/>
          <w:sz w:val="28"/>
          <w:szCs w:val="28"/>
        </w:rPr>
        <w:t xml:space="preserve">» на территории </w:t>
      </w:r>
      <w:r w:rsidR="00F970E0" w:rsidRPr="00F970E0">
        <w:rPr>
          <w:rFonts w:ascii="Times New Roman" w:hAnsi="Times New Roman" w:cs="Times New Roman"/>
          <w:sz w:val="28"/>
          <w:szCs w:val="28"/>
        </w:rPr>
        <w:t>Сухогаё</w:t>
      </w:r>
      <w:r w:rsidR="00951D7C" w:rsidRPr="00F970E0">
        <w:rPr>
          <w:rFonts w:ascii="Times New Roman" w:hAnsi="Times New Roman" w:cs="Times New Roman"/>
          <w:sz w:val="28"/>
          <w:szCs w:val="28"/>
        </w:rPr>
        <w:t>вского</w:t>
      </w:r>
      <w:r w:rsidR="00951D7C">
        <w:rPr>
          <w:rFonts w:ascii="Times New Roman" w:hAnsi="Times New Roman" w:cs="Times New Roman"/>
          <w:sz w:val="28"/>
          <w:szCs w:val="28"/>
        </w:rPr>
        <w:t xml:space="preserve"> сельского</w:t>
      </w:r>
      <w:r w:rsidR="00C77DB0" w:rsidRPr="00EF2C36">
        <w:rPr>
          <w:rFonts w:ascii="Times New Roman" w:hAnsi="Times New Roman" w:cs="Times New Roman"/>
          <w:sz w:val="28"/>
          <w:szCs w:val="28"/>
        </w:rPr>
        <w:t xml:space="preserve"> поселения </w:t>
      </w:r>
      <w:r w:rsidR="00951D7C">
        <w:rPr>
          <w:rFonts w:ascii="Times New Roman" w:hAnsi="Times New Roman" w:cs="Times New Roman"/>
          <w:sz w:val="28"/>
          <w:szCs w:val="28"/>
        </w:rPr>
        <w:t xml:space="preserve">Верхнехавского </w:t>
      </w:r>
      <w:r w:rsidRPr="00EF2C36">
        <w:rPr>
          <w:rFonts w:ascii="Times New Roman" w:hAnsi="Times New Roman" w:cs="Times New Roman"/>
          <w:sz w:val="28"/>
          <w:szCs w:val="28"/>
        </w:rPr>
        <w:t>муниципал</w:t>
      </w:r>
      <w:r w:rsidR="00951D7C">
        <w:rPr>
          <w:rFonts w:ascii="Times New Roman" w:hAnsi="Times New Roman" w:cs="Times New Roman"/>
          <w:sz w:val="28"/>
          <w:szCs w:val="28"/>
        </w:rPr>
        <w:t xml:space="preserve">ьного района </w:t>
      </w:r>
      <w:r w:rsidRPr="00EF2C36">
        <w:rPr>
          <w:rFonts w:ascii="Times New Roman" w:hAnsi="Times New Roman" w:cs="Times New Roman"/>
          <w:sz w:val="28"/>
          <w:szCs w:val="28"/>
        </w:rPr>
        <w:t xml:space="preserve"> Воронежской области согласно приложению к </w:t>
      </w:r>
      <w:r w:rsidRPr="00EF2C36">
        <w:rPr>
          <w:rFonts w:ascii="Times New Roman" w:hAnsi="Times New Roman" w:cs="Times New Roman"/>
          <w:sz w:val="28"/>
          <w:szCs w:val="28"/>
        </w:rPr>
        <w:lastRenderedPageBreak/>
        <w:t>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001A036D">
        <w:rPr>
          <w:rFonts w:ascii="Times New Roman" w:hAnsi="Times New Roman" w:cs="Times New Roman"/>
          <w:sz w:val="28"/>
          <w:szCs w:val="28"/>
        </w:rPr>
        <w:t xml:space="preserve"> </w:t>
      </w:r>
      <w:r w:rsidR="00F970E0" w:rsidRPr="00F970E0">
        <w:rPr>
          <w:rFonts w:ascii="Times New Roman" w:hAnsi="Times New Roman" w:cs="Times New Roman"/>
          <w:sz w:val="28"/>
          <w:szCs w:val="28"/>
        </w:rPr>
        <w:t>Сухогаё</w:t>
      </w:r>
      <w:r w:rsidR="001A036D" w:rsidRPr="00F970E0">
        <w:rPr>
          <w:rFonts w:ascii="Times New Roman" w:hAnsi="Times New Roman" w:cs="Times New Roman"/>
          <w:sz w:val="28"/>
          <w:szCs w:val="28"/>
        </w:rPr>
        <w:t>вского</w:t>
      </w:r>
      <w:r w:rsidR="001A036D">
        <w:rPr>
          <w:rFonts w:ascii="Times New Roman" w:hAnsi="Times New Roman" w:cs="Times New Roman"/>
          <w:sz w:val="28"/>
          <w:szCs w:val="28"/>
        </w:rPr>
        <w:t xml:space="preserve"> </w:t>
      </w:r>
      <w:r w:rsidRPr="00EF2C36">
        <w:rPr>
          <w:rFonts w:ascii="Times New Roman" w:hAnsi="Times New Roman" w:cs="Times New Roman"/>
          <w:sz w:val="28"/>
          <w:szCs w:val="28"/>
        </w:rPr>
        <w:t>се</w:t>
      </w:r>
      <w:r w:rsidR="001A036D">
        <w:rPr>
          <w:rFonts w:ascii="Times New Roman" w:hAnsi="Times New Roman" w:cs="Times New Roman"/>
          <w:sz w:val="28"/>
          <w:szCs w:val="28"/>
        </w:rPr>
        <w:t>льского</w:t>
      </w:r>
      <w:r w:rsidR="00C77DB0" w:rsidRPr="00EF2C36">
        <w:rPr>
          <w:rFonts w:ascii="Times New Roman" w:hAnsi="Times New Roman" w:cs="Times New Roman"/>
          <w:sz w:val="28"/>
          <w:szCs w:val="28"/>
        </w:rPr>
        <w:t xml:space="preserve"> поселения</w:t>
      </w:r>
      <w:r w:rsidR="001A036D">
        <w:rPr>
          <w:rFonts w:ascii="Times New Roman" w:hAnsi="Times New Roman" w:cs="Times New Roman"/>
          <w:sz w:val="28"/>
          <w:szCs w:val="28"/>
        </w:rPr>
        <w:t xml:space="preserve"> Верхнехавского</w:t>
      </w:r>
      <w:r w:rsidRPr="00EF2C36">
        <w:rPr>
          <w:rFonts w:ascii="Times New Roman" w:hAnsi="Times New Roman" w:cs="Times New Roman"/>
          <w:sz w:val="28"/>
          <w:szCs w:val="28"/>
        </w:rPr>
        <w:t xml:space="preserve"> муниципал</w:t>
      </w:r>
      <w:r w:rsidR="001A036D">
        <w:rPr>
          <w:rFonts w:ascii="Times New Roman" w:hAnsi="Times New Roman" w:cs="Times New Roman"/>
          <w:sz w:val="28"/>
          <w:szCs w:val="28"/>
        </w:rPr>
        <w:t xml:space="preserve">ьного района </w:t>
      </w:r>
      <w:r w:rsidRPr="00EF2C36">
        <w:rPr>
          <w:rFonts w:ascii="Times New Roman" w:hAnsi="Times New Roman" w:cs="Times New Roman"/>
          <w:sz w:val="28"/>
          <w:szCs w:val="28"/>
        </w:rPr>
        <w:t xml:space="preserve"> Воронежской</w:t>
      </w:r>
      <w:r w:rsidRPr="00BC6424">
        <w:rPr>
          <w:rFonts w:ascii="Times New Roman" w:hAnsi="Times New Roman" w:cs="Times New Roman"/>
          <w:sz w:val="28"/>
          <w:szCs w:val="28"/>
        </w:rPr>
        <w:t xml:space="preserve"> области:</w:t>
      </w:r>
    </w:p>
    <w:p w:rsidR="00DE792C" w:rsidRDefault="00DE792C" w:rsidP="00DE792C">
      <w:pPr>
        <w:jc w:val="both"/>
        <w:rPr>
          <w:rFonts w:ascii="Times New Roman" w:hAnsi="Times New Roman" w:cs="Times New Roman"/>
          <w:sz w:val="28"/>
          <w:szCs w:val="28"/>
        </w:rPr>
      </w:pPr>
      <w:r>
        <w:rPr>
          <w:rFonts w:ascii="Times New Roman" w:hAnsi="Times New Roman" w:cs="Times New Roman"/>
          <w:sz w:val="28"/>
          <w:szCs w:val="28"/>
        </w:rPr>
        <w:t xml:space="preserve">         - от 03.02.2016 г. № 6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DE792C" w:rsidRDefault="00DE792C" w:rsidP="00DE792C">
      <w:pPr>
        <w:tabs>
          <w:tab w:val="left" w:pos="453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от 20.01.2017г. № 9 «О внесении изменений в постановление администрации Сухогаевского  сельского поселения Верхнехавского муниципального района от 03.02.2016г.  № 6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DE792C" w:rsidRDefault="00DE792C" w:rsidP="00DE792C">
      <w:pPr>
        <w:tabs>
          <w:tab w:val="left" w:pos="453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от 14.01.2019г. № 1 «О внесении изменений в постановление администрации Сухогаевского  сельского поселения Верхнехавского муниципального района от 03.02.2016г.  № 6 ( в ред. от 20.01.2017 №9)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DE792C" w:rsidRDefault="00DE792C" w:rsidP="00DE792C">
      <w:pPr>
        <w:jc w:val="both"/>
        <w:rPr>
          <w:rFonts w:ascii="Times New Roman" w:hAnsi="Times New Roman"/>
          <w:sz w:val="28"/>
          <w:szCs w:val="28"/>
        </w:rPr>
      </w:pPr>
      <w:r>
        <w:rPr>
          <w:rFonts w:ascii="Times New Roman" w:hAnsi="Times New Roman" w:cs="Times New Roman"/>
          <w:sz w:val="28"/>
          <w:szCs w:val="28"/>
        </w:rPr>
        <w:t>- от 10.04.2023г. № 10 «</w:t>
      </w:r>
      <w:r>
        <w:rPr>
          <w:rFonts w:ascii="Times New Roman" w:hAnsi="Times New Roman"/>
          <w:sz w:val="28"/>
          <w:szCs w:val="28"/>
        </w:rPr>
        <w:t xml:space="preserve">О внесении изменений и дополнений в постановление администрации Сухогаёвского сельского поселения от  03.02. 2016 г. № 6 (в редакции  от 20.01.2017г. №9, от 14.01.2019г. №1) «Об утверждении  административного регламента Сухогаёвского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w:t>
      </w:r>
    </w:p>
    <w:p w:rsidR="00DE792C" w:rsidRDefault="00DE792C" w:rsidP="00DE792C">
      <w:pPr>
        <w:rPr>
          <w:rFonts w:ascii="Times New Roman" w:hAnsi="Times New Roman" w:cs="Times New Roman"/>
          <w:sz w:val="28"/>
          <w:szCs w:val="28"/>
        </w:rPr>
      </w:pPr>
      <w:r>
        <w:rPr>
          <w:rFonts w:ascii="Times New Roman" w:hAnsi="Times New Roman"/>
          <w:sz w:val="28"/>
          <w:szCs w:val="28"/>
        </w:rPr>
        <w:t>без предоставления земельных участков и установления сервитутов»</w:t>
      </w:r>
      <w:r>
        <w:rPr>
          <w:rFonts w:ascii="Times New Roman" w:hAnsi="Times New Roman" w:cs="Times New Roman"/>
          <w:sz w:val="28"/>
          <w:szCs w:val="28"/>
        </w:rPr>
        <w:t>.</w:t>
      </w:r>
    </w:p>
    <w:p w:rsidR="00107045" w:rsidRPr="001151FE" w:rsidRDefault="00107045" w:rsidP="00107045">
      <w:pPr>
        <w:suppressAutoHyphens/>
        <w:jc w:val="both"/>
        <w:rPr>
          <w:rFonts w:ascii="Times New Roman" w:hAnsi="Times New Roman"/>
          <w:sz w:val="28"/>
          <w:szCs w:val="28"/>
        </w:rPr>
      </w:pPr>
      <w:r w:rsidRPr="00637A51">
        <w:rPr>
          <w:rFonts w:ascii="Times New Roman" w:hAnsi="Times New Roman"/>
          <w:i/>
          <w:sz w:val="28"/>
          <w:szCs w:val="28"/>
        </w:rPr>
        <w:t xml:space="preserve"> </w:t>
      </w:r>
      <w:r w:rsidRPr="001151FE">
        <w:rPr>
          <w:rFonts w:ascii="Times New Roman" w:hAnsi="Times New Roman"/>
          <w:sz w:val="28"/>
          <w:szCs w:val="28"/>
        </w:rPr>
        <w:t xml:space="preserve">         3. Обнародовать настоящее постановление и разместить на официальном сайте администрации </w:t>
      </w:r>
      <w:r w:rsidR="00F970E0">
        <w:rPr>
          <w:rFonts w:ascii="Times New Roman" w:hAnsi="Times New Roman"/>
          <w:sz w:val="28"/>
          <w:szCs w:val="28"/>
        </w:rPr>
        <w:t>Сухогаёвского</w:t>
      </w:r>
      <w:r w:rsidRPr="001151FE">
        <w:rPr>
          <w:rFonts w:ascii="Times New Roman" w:hAnsi="Times New Roman"/>
          <w:sz w:val="28"/>
          <w:szCs w:val="28"/>
        </w:rPr>
        <w:t xml:space="preserve"> сельского поселения в сети «Интернет».</w:t>
      </w:r>
    </w:p>
    <w:p w:rsidR="00107045" w:rsidRDefault="00107045" w:rsidP="00107045">
      <w:pPr>
        <w:pStyle w:val="aa"/>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4. Контроль за исполнением настоящего постановления оставляю за собой.</w:t>
      </w:r>
    </w:p>
    <w:p w:rsidR="00F970E0" w:rsidRDefault="00F970E0" w:rsidP="00107045">
      <w:pPr>
        <w:pStyle w:val="aa"/>
        <w:tabs>
          <w:tab w:val="left" w:pos="900"/>
        </w:tabs>
        <w:spacing w:after="0" w:line="240" w:lineRule="auto"/>
        <w:ind w:left="0" w:firstLine="709"/>
        <w:rPr>
          <w:rFonts w:ascii="Times New Roman" w:hAnsi="Times New Roman"/>
          <w:sz w:val="28"/>
          <w:szCs w:val="28"/>
        </w:rPr>
      </w:pPr>
    </w:p>
    <w:p w:rsidR="00F970E0" w:rsidRPr="001151FE" w:rsidRDefault="00F970E0" w:rsidP="00107045">
      <w:pPr>
        <w:pStyle w:val="aa"/>
        <w:tabs>
          <w:tab w:val="left" w:pos="900"/>
        </w:tabs>
        <w:spacing w:after="0" w:line="240" w:lineRule="auto"/>
        <w:ind w:left="0" w:firstLine="709"/>
        <w:rPr>
          <w:rFonts w:ascii="Times New Roman" w:hAnsi="Times New Roman"/>
          <w:sz w:val="28"/>
          <w:szCs w:val="28"/>
        </w:rPr>
      </w:pPr>
    </w:p>
    <w:p w:rsidR="00107045" w:rsidRPr="001151FE" w:rsidRDefault="00107045" w:rsidP="00107045">
      <w:pPr>
        <w:ind w:firstLine="709"/>
        <w:jc w:val="both"/>
        <w:rPr>
          <w:rFonts w:ascii="Times New Roman" w:hAnsi="Times New Roman"/>
          <w:sz w:val="28"/>
          <w:szCs w:val="28"/>
        </w:rPr>
      </w:pPr>
    </w:p>
    <w:p w:rsidR="00F970E0" w:rsidRDefault="00F970E0" w:rsidP="00F970E0">
      <w:pPr>
        <w:suppressAutoHyphens/>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Глава Сухогаёвского </w:t>
      </w:r>
    </w:p>
    <w:p w:rsidR="00F970E0" w:rsidRDefault="00F970E0" w:rsidP="00F970E0">
      <w:pPr>
        <w:suppressAutoHyphens/>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сельского поселения                                 Т.К. Карагашев</w:t>
      </w:r>
    </w:p>
    <w:p w:rsidR="00F970E0" w:rsidRDefault="00F970E0" w:rsidP="00F970E0">
      <w:pPr>
        <w:pStyle w:val="aa"/>
        <w:tabs>
          <w:tab w:val="left" w:pos="900"/>
        </w:tabs>
        <w:spacing w:after="0" w:line="240" w:lineRule="auto"/>
        <w:ind w:left="0" w:firstLine="709"/>
        <w:rPr>
          <w:rFonts w:ascii="Times New Roman" w:hAnsi="Times New Roman"/>
          <w:sz w:val="28"/>
          <w:szCs w:val="28"/>
        </w:rPr>
      </w:pPr>
    </w:p>
    <w:p w:rsidR="00DE792C" w:rsidRDefault="00DE792C" w:rsidP="00F970E0">
      <w:pPr>
        <w:tabs>
          <w:tab w:val="left" w:pos="5103"/>
        </w:tabs>
        <w:jc w:val="right"/>
        <w:rPr>
          <w:rFonts w:ascii="Times New Roman" w:hAnsi="Times New Roman"/>
          <w:sz w:val="28"/>
          <w:szCs w:val="28"/>
        </w:rPr>
      </w:pPr>
    </w:p>
    <w:p w:rsidR="00DE792C" w:rsidRDefault="00DE792C" w:rsidP="00F970E0">
      <w:pPr>
        <w:tabs>
          <w:tab w:val="left" w:pos="5103"/>
        </w:tabs>
        <w:jc w:val="right"/>
        <w:rPr>
          <w:rFonts w:ascii="Times New Roman" w:hAnsi="Times New Roman"/>
          <w:sz w:val="28"/>
          <w:szCs w:val="28"/>
        </w:rPr>
      </w:pPr>
    </w:p>
    <w:p w:rsidR="00DE792C" w:rsidRDefault="00DE792C" w:rsidP="00F970E0">
      <w:pPr>
        <w:tabs>
          <w:tab w:val="left" w:pos="5103"/>
        </w:tabs>
        <w:jc w:val="right"/>
        <w:rPr>
          <w:rFonts w:ascii="Times New Roman" w:hAnsi="Times New Roman"/>
          <w:sz w:val="28"/>
          <w:szCs w:val="28"/>
        </w:rPr>
      </w:pPr>
    </w:p>
    <w:p w:rsidR="00006911" w:rsidRPr="001151FE" w:rsidRDefault="00006911" w:rsidP="00F970E0">
      <w:pPr>
        <w:tabs>
          <w:tab w:val="left" w:pos="5103"/>
        </w:tabs>
        <w:jc w:val="right"/>
        <w:rPr>
          <w:rFonts w:ascii="Times New Roman" w:hAnsi="Times New Roman"/>
          <w:sz w:val="28"/>
          <w:szCs w:val="28"/>
        </w:rPr>
      </w:pPr>
      <w:r w:rsidRPr="001151FE">
        <w:rPr>
          <w:rFonts w:ascii="Times New Roman" w:hAnsi="Times New Roman"/>
          <w:sz w:val="28"/>
          <w:szCs w:val="28"/>
        </w:rPr>
        <w:lastRenderedPageBreak/>
        <w:t>Приложение</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006911" w:rsidRPr="001151FE" w:rsidRDefault="00F970E0" w:rsidP="00006911">
      <w:pPr>
        <w:ind w:left="5103"/>
        <w:jc w:val="right"/>
        <w:rPr>
          <w:rFonts w:ascii="Times New Roman" w:hAnsi="Times New Roman"/>
          <w:sz w:val="28"/>
          <w:szCs w:val="28"/>
        </w:rPr>
      </w:pPr>
      <w:r w:rsidRPr="005648D6">
        <w:rPr>
          <w:rFonts w:ascii="Times New Roman" w:hAnsi="Times New Roman"/>
          <w:sz w:val="28"/>
          <w:szCs w:val="28"/>
        </w:rPr>
        <w:t>Сухогаё</w:t>
      </w:r>
      <w:r w:rsidR="00006911" w:rsidRPr="005648D6">
        <w:rPr>
          <w:rFonts w:ascii="Times New Roman" w:hAnsi="Times New Roman"/>
          <w:sz w:val="28"/>
          <w:szCs w:val="28"/>
        </w:rPr>
        <w:t>вского</w:t>
      </w:r>
      <w:r w:rsidR="005648D6">
        <w:rPr>
          <w:rFonts w:ascii="Times New Roman" w:hAnsi="Times New Roman"/>
          <w:sz w:val="28"/>
          <w:szCs w:val="28"/>
        </w:rPr>
        <w:t xml:space="preserve"> </w:t>
      </w:r>
      <w:r w:rsidR="00006911" w:rsidRPr="001151FE">
        <w:rPr>
          <w:rFonts w:ascii="Times New Roman" w:hAnsi="Times New Roman"/>
          <w:sz w:val="28"/>
          <w:szCs w:val="28"/>
        </w:rPr>
        <w:t xml:space="preserve">сельского поселения </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r w:rsidR="005648D6">
        <w:rPr>
          <w:rFonts w:ascii="Times New Roman" w:hAnsi="Times New Roman"/>
          <w:sz w:val="28"/>
          <w:szCs w:val="28"/>
        </w:rPr>
        <w:t xml:space="preserve"> </w:t>
      </w:r>
      <w:r w:rsidRPr="001151FE">
        <w:rPr>
          <w:rFonts w:ascii="Times New Roman" w:hAnsi="Times New Roman"/>
          <w:sz w:val="28"/>
          <w:szCs w:val="28"/>
        </w:rPr>
        <w:t xml:space="preserve">Воронежской области </w:t>
      </w:r>
    </w:p>
    <w:p w:rsidR="00006911"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 от </w:t>
      </w:r>
      <w:r w:rsidR="005648D6">
        <w:rPr>
          <w:rFonts w:ascii="Times New Roman" w:hAnsi="Times New Roman"/>
          <w:sz w:val="28"/>
          <w:szCs w:val="28"/>
        </w:rPr>
        <w:t>22.11.2023 г. № 50</w:t>
      </w:r>
    </w:p>
    <w:p w:rsidR="001D2EE2" w:rsidRDefault="001D2EE2" w:rsidP="001D2EE2">
      <w:pPr>
        <w:jc w:val="right"/>
        <w:rPr>
          <w:rFonts w:ascii="Times New Roman" w:hAnsi="Times New Roman"/>
        </w:rPr>
      </w:pPr>
      <w:r>
        <w:rPr>
          <w:rFonts w:ascii="Times New Roman" w:hAnsi="Times New Roman"/>
        </w:rPr>
        <w:t>(ред. № 92 от 01.11.2024г.)</w:t>
      </w:r>
    </w:p>
    <w:p w:rsidR="001D2EE2" w:rsidRPr="001151FE" w:rsidRDefault="001D2EE2" w:rsidP="00006911">
      <w:pPr>
        <w:ind w:left="5103"/>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495DFE" w:rsidRDefault="004A0254" w:rsidP="00495DFE">
      <w:pPr>
        <w:pStyle w:val="90"/>
        <w:shd w:val="clear" w:color="auto" w:fill="auto"/>
        <w:spacing w:after="0" w:line="240" w:lineRule="auto"/>
        <w:ind w:firstLine="0"/>
        <w:jc w:val="center"/>
        <w:rPr>
          <w:i w:val="0"/>
          <w:sz w:val="28"/>
          <w:szCs w:val="28"/>
        </w:rPr>
      </w:pPr>
      <w:r w:rsidRPr="00BC6424">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w:t>
      </w:r>
      <w:r w:rsidRPr="00495DFE">
        <w:rPr>
          <w:b/>
          <w:i w:val="0"/>
          <w:sz w:val="28"/>
          <w:szCs w:val="28"/>
        </w:rPr>
        <w:t>установления сервитута, публичного сервитута» на территории</w:t>
      </w:r>
      <w:r w:rsidR="00495DFE" w:rsidRPr="00495DFE">
        <w:rPr>
          <w:b/>
          <w:i w:val="0"/>
          <w:sz w:val="28"/>
          <w:szCs w:val="28"/>
        </w:rPr>
        <w:t xml:space="preserve"> </w:t>
      </w:r>
      <w:r w:rsidR="00F970E0" w:rsidRPr="005648D6">
        <w:rPr>
          <w:b/>
          <w:i w:val="0"/>
          <w:sz w:val="28"/>
          <w:szCs w:val="28"/>
        </w:rPr>
        <w:t>Сухогаё</w:t>
      </w:r>
      <w:r w:rsidR="00495DFE" w:rsidRPr="005648D6">
        <w:rPr>
          <w:b/>
          <w:i w:val="0"/>
          <w:sz w:val="28"/>
          <w:szCs w:val="28"/>
        </w:rPr>
        <w:t>вского</w:t>
      </w:r>
      <w:r w:rsidR="00495DFE" w:rsidRPr="00495DFE">
        <w:rPr>
          <w:b/>
          <w:i w:val="0"/>
          <w:sz w:val="28"/>
          <w:szCs w:val="28"/>
        </w:rPr>
        <w:t xml:space="preserve"> </w:t>
      </w:r>
      <w:r w:rsidRPr="00495DFE">
        <w:rPr>
          <w:b/>
          <w:i w:val="0"/>
          <w:sz w:val="28"/>
          <w:szCs w:val="28"/>
        </w:rPr>
        <w:t>сель</w:t>
      </w:r>
      <w:r w:rsidR="00495DFE" w:rsidRPr="00495DFE">
        <w:rPr>
          <w:b/>
          <w:i w:val="0"/>
          <w:sz w:val="28"/>
          <w:szCs w:val="28"/>
        </w:rPr>
        <w:t>ского</w:t>
      </w:r>
      <w:r w:rsidR="0038330F" w:rsidRPr="00495DFE">
        <w:rPr>
          <w:b/>
          <w:i w:val="0"/>
          <w:sz w:val="28"/>
          <w:szCs w:val="28"/>
        </w:rPr>
        <w:t xml:space="preserve"> поселения </w:t>
      </w:r>
      <w:r w:rsidR="00495DFE" w:rsidRPr="00495DFE">
        <w:rPr>
          <w:b/>
          <w:i w:val="0"/>
          <w:sz w:val="28"/>
          <w:szCs w:val="28"/>
        </w:rPr>
        <w:t xml:space="preserve">Верхнехавского </w:t>
      </w:r>
      <w:r w:rsidRPr="00495DFE">
        <w:rPr>
          <w:b/>
          <w:i w:val="0"/>
          <w:sz w:val="28"/>
          <w:szCs w:val="28"/>
        </w:rPr>
        <w:t>муниципального района  Воронежской области</w:t>
      </w:r>
    </w:p>
    <w:p w:rsidR="004A0254" w:rsidRPr="00495DFE" w:rsidRDefault="004A0254" w:rsidP="004A0254">
      <w:pPr>
        <w:pStyle w:val="11"/>
        <w:ind w:firstLine="0"/>
        <w:jc w:val="cente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942E41">
        <w:t xml:space="preserve"> </w:t>
      </w:r>
      <w:r w:rsidR="00F970E0" w:rsidRPr="005648D6">
        <w:t>Сухогаё</w:t>
      </w:r>
      <w:r w:rsidR="00942E41" w:rsidRPr="005648D6">
        <w:t>вского</w:t>
      </w:r>
      <w:r w:rsidR="00942E41">
        <w:t xml:space="preserve"> </w:t>
      </w:r>
      <w:r w:rsidRPr="00853924">
        <w:t>се</w:t>
      </w:r>
      <w:r w:rsidR="00942E41">
        <w:t>льского</w:t>
      </w:r>
      <w:r w:rsidR="0038330F">
        <w:t xml:space="preserve"> поселения</w:t>
      </w:r>
      <w:r w:rsidRPr="00853924">
        <w:t xml:space="preserve"> </w:t>
      </w:r>
      <w:r w:rsidR="00942E41">
        <w:t xml:space="preserve">Верхнехавского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 xml:space="preserve">строительных и иных материалов, техники для обеспечения строительства, реконструкции линейных </w:t>
      </w:r>
      <w:r>
        <w:rPr>
          <w:rFonts w:ascii="Times New Roman" w:eastAsiaTheme="minorHAnsi" w:hAnsi="Times New Roman" w:cs="Times New Roman"/>
          <w:color w:val="auto"/>
          <w:sz w:val="28"/>
          <w:szCs w:val="28"/>
          <w:lang w:eastAsia="en-US" w:bidi="ar-SA"/>
        </w:rPr>
        <w:lastRenderedPageBreak/>
        <w:t>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cs="Times New Roman"/>
          <w:color w:val="auto"/>
          <w:sz w:val="28"/>
          <w:szCs w:val="28"/>
          <w:lang w:eastAsia="en-US" w:bidi="ar-SA"/>
        </w:rPr>
        <w:t xml:space="preserve">- </w:t>
      </w:r>
      <w:r w:rsidR="001D2EE2">
        <w:rPr>
          <w:rFonts w:ascii="Times New Roman" w:eastAsiaTheme="minorHAnsi" w:hAnsi="Times New Roman"/>
          <w:sz w:val="28"/>
          <w:szCs w:val="28"/>
        </w:rPr>
        <w:t xml:space="preserve">в целях возведения </w:t>
      </w:r>
      <w:hyperlink r:id="rId9" w:history="1">
        <w:r w:rsidR="001D2EE2" w:rsidRPr="001D2EE2">
          <w:rPr>
            <w:rStyle w:val="ad"/>
            <w:rFonts w:ascii="Times New Roman" w:eastAsiaTheme="minorHAnsi" w:hAnsi="Times New Roman" w:cs="Times New Roman"/>
            <w:color w:val="auto"/>
            <w:sz w:val="28"/>
            <w:szCs w:val="28"/>
            <w:u w:val="none"/>
          </w:rPr>
          <w:t>некапитальных</w:t>
        </w:r>
      </w:hyperlink>
      <w:r w:rsidR="001D2EE2">
        <w:rPr>
          <w:rFonts w:ascii="Times New Roman" w:eastAsiaTheme="minorHAnsi" w:hAnsi="Times New Roman"/>
          <w:sz w:val="28"/>
          <w:szCs w:val="28"/>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A2410" w:rsidRPr="003A2410" w:rsidRDefault="003A2410" w:rsidP="003A2410">
      <w:pPr>
        <w:autoSpaceDE w:val="0"/>
        <w:autoSpaceDN w:val="0"/>
        <w:adjustRightInd w:val="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i/>
          <w:sz w:val="28"/>
          <w:szCs w:val="28"/>
          <w:lang w:eastAsia="en-US"/>
        </w:rPr>
        <w:t xml:space="preserve">          </w:t>
      </w:r>
      <w:r w:rsidRPr="003A2410">
        <w:rPr>
          <w:rFonts w:ascii="Times New Roman" w:eastAsiaTheme="minorHAnsi" w:hAnsi="Times New Roman" w:cs="Times New Roman"/>
          <w:b/>
          <w:i/>
          <w:sz w:val="28"/>
          <w:szCs w:val="28"/>
          <w:lang w:eastAsia="en-US"/>
        </w:rPr>
        <w:t>(Абзац в ред. № 9</w:t>
      </w:r>
      <w:r>
        <w:rPr>
          <w:rFonts w:ascii="Times New Roman" w:eastAsiaTheme="minorHAnsi" w:hAnsi="Times New Roman" w:cs="Times New Roman"/>
          <w:b/>
          <w:i/>
          <w:sz w:val="28"/>
          <w:szCs w:val="28"/>
          <w:lang w:eastAsia="en-US"/>
        </w:rPr>
        <w:t>2</w:t>
      </w:r>
      <w:r w:rsidRPr="003A2410">
        <w:rPr>
          <w:rFonts w:ascii="Times New Roman" w:eastAsiaTheme="minorHAnsi" w:hAnsi="Times New Roman" w:cs="Times New Roman"/>
          <w:b/>
          <w:i/>
          <w:sz w:val="28"/>
          <w:szCs w:val="28"/>
          <w:lang w:eastAsia="en-US"/>
        </w:rPr>
        <w:t xml:space="preserve"> от 01.11. 2024 г.)</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E311A6">
        <w:rPr>
          <w:rFonts w:ascii="Times New Roman" w:hAnsi="Times New Roman" w:cs="Times New Roman"/>
          <w:spacing w:val="7"/>
          <w:sz w:val="28"/>
          <w:szCs w:val="28"/>
        </w:rPr>
        <w:t xml:space="preserve">ацией </w:t>
      </w:r>
      <w:r w:rsidR="005648D6" w:rsidRPr="005648D6">
        <w:rPr>
          <w:rFonts w:ascii="Times New Roman" w:hAnsi="Times New Roman" w:cs="Times New Roman"/>
          <w:sz w:val="28"/>
          <w:szCs w:val="28"/>
        </w:rPr>
        <w:t>Сухогаёвского</w:t>
      </w:r>
      <w:r w:rsidR="00E311A6">
        <w:rPr>
          <w:rFonts w:ascii="Times New Roman" w:hAnsi="Times New Roman" w:cs="Times New Roman"/>
          <w:spacing w:val="7"/>
          <w:sz w:val="28"/>
          <w:szCs w:val="28"/>
        </w:rPr>
        <w:t xml:space="preserve"> сельского</w:t>
      </w:r>
      <w:r w:rsidRPr="004F392A">
        <w:rPr>
          <w:rFonts w:ascii="Times New Roman" w:hAnsi="Times New Roman" w:cs="Times New Roman"/>
          <w:spacing w:val="7"/>
          <w:sz w:val="28"/>
          <w:szCs w:val="28"/>
        </w:rPr>
        <w:t xml:space="preserve"> поселения </w:t>
      </w:r>
      <w:r w:rsidR="00E311A6">
        <w:rPr>
          <w:rFonts w:ascii="Times New Roman" w:hAnsi="Times New Roman" w:cs="Times New Roman"/>
          <w:spacing w:val="7"/>
          <w:sz w:val="28"/>
          <w:szCs w:val="28"/>
        </w:rPr>
        <w:t>Верхнехавского</w:t>
      </w:r>
      <w:r w:rsidRPr="004F392A">
        <w:rPr>
          <w:rFonts w:ascii="Times New Roman" w:hAnsi="Times New Roman" w:cs="Times New Roman"/>
          <w:spacing w:val="7"/>
          <w:sz w:val="28"/>
          <w:szCs w:val="28"/>
        </w:rPr>
        <w:t xml:space="preserve"> муниципал</w:t>
      </w:r>
      <w:r w:rsidR="00E311A6">
        <w:rPr>
          <w:rFonts w:ascii="Times New Roman" w:hAnsi="Times New Roman" w:cs="Times New Roman"/>
          <w:spacing w:val="7"/>
          <w:sz w:val="28"/>
          <w:szCs w:val="28"/>
        </w:rPr>
        <w:t>ьного района</w:t>
      </w:r>
      <w:r w:rsidRPr="004F392A">
        <w:rPr>
          <w:rFonts w:ascii="Times New Roman" w:hAnsi="Times New Roman" w:cs="Times New Roman"/>
          <w:spacing w:val="7"/>
          <w:sz w:val="28"/>
          <w:szCs w:val="28"/>
        </w:rPr>
        <w:t xml:space="preserve"> Воронежской области (да</w:t>
      </w:r>
      <w:r w:rsidR="00E311A6">
        <w:rPr>
          <w:rFonts w:ascii="Times New Roman" w:hAnsi="Times New Roman" w:cs="Times New Roman"/>
          <w:spacing w:val="7"/>
          <w:sz w:val="28"/>
          <w:szCs w:val="28"/>
        </w:rPr>
        <w:t>лее – Администрация).</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5648D6" w:rsidRPr="005648D6">
        <w:rPr>
          <w:rFonts w:ascii="Times New Roman" w:hAnsi="Times New Roman" w:cs="Times New Roman"/>
          <w:sz w:val="28"/>
          <w:szCs w:val="28"/>
        </w:rPr>
        <w:t>Сухогаёвского</w:t>
      </w:r>
      <w:r w:rsidRPr="004F392A">
        <w:rPr>
          <w:rFonts w:ascii="Times New Roman" w:hAnsi="Times New Roman" w:cs="Times New Roman"/>
          <w:spacing w:val="7"/>
          <w:sz w:val="28"/>
          <w:szCs w:val="28"/>
        </w:rPr>
        <w:t xml:space="preserve"> (</w:t>
      </w:r>
      <w:hyperlink r:id="rId10" w:tgtFrame="_blank" w:history="1">
        <w:r w:rsidR="005648D6" w:rsidRPr="005648D6">
          <w:rPr>
            <w:rStyle w:val="ad"/>
            <w:rFonts w:ascii="Times New Roman" w:hAnsi="Times New Roman" w:cs="Times New Roman"/>
            <w:bCs/>
            <w:color w:val="auto"/>
            <w:sz w:val="28"/>
            <w:szCs w:val="28"/>
            <w:u w:val="none"/>
          </w:rPr>
          <w:t>https://suhogaevskoe-r36.gosuslugi.ru</w:t>
        </w:r>
      </w:hyperlink>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w:t>
      </w:r>
      <w:r w:rsidRPr="004F392A">
        <w:rPr>
          <w:rFonts w:ascii="Times New Roman" w:hAnsi="Times New Roman" w:cs="Times New Roman"/>
          <w:spacing w:val="7"/>
          <w:sz w:val="28"/>
          <w:szCs w:val="28"/>
        </w:rPr>
        <w:lastRenderedPageBreak/>
        <w:t xml:space="preserve">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E311A6">
        <w:rPr>
          <w:rFonts w:ascii="Times New Roman" w:hAnsi="Times New Roman" w:cs="Times New Roman"/>
          <w:spacing w:val="7"/>
          <w:sz w:val="28"/>
          <w:szCs w:val="28"/>
        </w:rPr>
        <w:t>нию с указанными организациями;</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е) информация о праве на досудебное (внесудебное) обжалование действий (бездействия) и решений, принятых (осуществляемых) в ходе </w:t>
      </w:r>
      <w:r w:rsidRPr="004F392A">
        <w:rPr>
          <w:rFonts w:ascii="Times New Roman" w:hAnsi="Times New Roman" w:cs="Times New Roman"/>
          <w:spacing w:val="7"/>
          <w:sz w:val="28"/>
          <w:szCs w:val="28"/>
        </w:rPr>
        <w:lastRenderedPageBreak/>
        <w:t>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w:t>
      </w:r>
      <w:r w:rsidR="00DC241B">
        <w:rPr>
          <w:rFonts w:ascii="Times New Roman" w:hAnsi="Times New Roman" w:cs="Times New Roman"/>
          <w:spacing w:val="7"/>
          <w:sz w:val="28"/>
          <w:szCs w:val="28"/>
        </w:rPr>
        <w:t>ПГУ, РПГУ, сайте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DC241B">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 </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lastRenderedPageBreak/>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Муниципальная услуга предоставляется Администрац</w:t>
      </w:r>
      <w:r w:rsidR="00DC241B">
        <w:t xml:space="preserve">ией </w:t>
      </w:r>
      <w:r w:rsidR="005648D6">
        <w:rPr>
          <w:rFonts w:hint="eastAsia"/>
        </w:rPr>
        <w:t>Сухогаёвского</w:t>
      </w:r>
      <w:r w:rsidR="005648D6">
        <w:t xml:space="preserve"> </w:t>
      </w:r>
      <w:r w:rsidR="00DC241B">
        <w:t>сельского поселения Верхнехавского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274D55" w:rsidRDefault="004A0254" w:rsidP="00AB2F41">
      <w:pPr>
        <w:pStyle w:val="11"/>
        <w:numPr>
          <w:ilvl w:val="1"/>
          <w:numId w:val="6"/>
        </w:numPr>
        <w:tabs>
          <w:tab w:val="left" w:pos="1418"/>
        </w:tabs>
        <w:ind w:left="0" w:firstLine="709"/>
        <w:jc w:val="both"/>
      </w:pPr>
      <w:r w:rsidRPr="00274D55">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648D6" w:rsidRDefault="004A0254" w:rsidP="005648D6">
      <w:pPr>
        <w:ind w:right="-2"/>
        <w:jc w:val="both"/>
        <w:rPr>
          <w:rFonts w:ascii="Times New Roman" w:hAnsi="Times New Roman"/>
        </w:rPr>
      </w:pPr>
      <w:r w:rsidRPr="00274D55">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5648D6">
        <w:rPr>
          <w:rFonts w:ascii="Times New Roman" w:hAnsi="Times New Roman"/>
          <w:sz w:val="28"/>
          <w:szCs w:val="28"/>
        </w:rPr>
        <w:t xml:space="preserve">Совета народных депутатов </w:t>
      </w:r>
      <w:r w:rsidR="005648D6">
        <w:rPr>
          <w:rFonts w:ascii="Times New Roman" w:hAnsi="Times New Roman"/>
          <w:spacing w:val="7"/>
          <w:sz w:val="28"/>
          <w:szCs w:val="28"/>
        </w:rPr>
        <w:t>Сухогаёвского</w:t>
      </w:r>
      <w:r w:rsidR="005648D6">
        <w:rPr>
          <w:rFonts w:ascii="Times New Roman" w:hAnsi="Times New Roman"/>
          <w:sz w:val="28"/>
          <w:szCs w:val="28"/>
        </w:rPr>
        <w:t xml:space="preserve"> сельского поселения  </w:t>
      </w:r>
      <w:r w:rsidR="005648D6">
        <w:rPr>
          <w:rFonts w:ascii="Times New Roman" w:hAnsi="Times New Roman"/>
          <w:spacing w:val="7"/>
          <w:sz w:val="28"/>
          <w:szCs w:val="28"/>
        </w:rPr>
        <w:t>Верхнехавского</w:t>
      </w:r>
      <w:r w:rsidR="005648D6">
        <w:rPr>
          <w:rFonts w:ascii="Times New Roman" w:hAnsi="Times New Roman"/>
          <w:sz w:val="28"/>
          <w:szCs w:val="28"/>
        </w:rPr>
        <w:t xml:space="preserve"> муниципального района  Воронежской области «</w:t>
      </w:r>
      <w:r w:rsidR="005648D6">
        <w:rPr>
          <w:rFonts w:ascii="Times New Roman" w:hAnsi="Times New Roman"/>
          <w:bCs/>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005648D6">
        <w:rPr>
          <w:rFonts w:ascii="Times New Roman" w:hAnsi="Times New Roman"/>
          <w:sz w:val="28"/>
          <w:szCs w:val="28"/>
        </w:rPr>
        <w:t xml:space="preserve">Верхнехавского муниципального района» от 04.09.2012 № 63 - </w:t>
      </w:r>
      <w:r w:rsidR="005648D6">
        <w:rPr>
          <w:rFonts w:ascii="Times New Roman" w:hAnsi="Times New Roman"/>
          <w:sz w:val="28"/>
          <w:szCs w:val="28"/>
          <w:lang w:val="en-US"/>
        </w:rPr>
        <w:t>IV</w:t>
      </w:r>
      <w:r w:rsidR="005648D6">
        <w:rPr>
          <w:rFonts w:ascii="Times New Roman" w:hAnsi="Times New Roman"/>
          <w:sz w:val="28"/>
          <w:szCs w:val="28"/>
        </w:rPr>
        <w:t>-СНД.</w:t>
      </w:r>
    </w:p>
    <w:p w:rsidR="00274D55" w:rsidRPr="00274D55" w:rsidRDefault="00274D55" w:rsidP="005648D6">
      <w:pPr>
        <w:jc w:val="both"/>
        <w:rPr>
          <w:rFonts w:ascii="Times New Roman" w:hAnsi="Times New Roman" w:cs="Times New Roman"/>
          <w:sz w:val="28"/>
          <w:szCs w:val="28"/>
        </w:rPr>
      </w:pPr>
      <w:r w:rsidRPr="00274D55">
        <w:rPr>
          <w:rFonts w:ascii="Times New Roman" w:hAnsi="Times New Roman" w:cs="Times New Roman"/>
          <w:sz w:val="28"/>
          <w:szCs w:val="28"/>
          <w:highlight w:val="yellow"/>
        </w:rPr>
        <w:t xml:space="preserve">  </w:t>
      </w:r>
    </w:p>
    <w:p w:rsidR="004A0254" w:rsidRDefault="004A0254" w:rsidP="00274D55">
      <w:pPr>
        <w:pStyle w:val="11"/>
        <w:tabs>
          <w:tab w:val="left" w:pos="1418"/>
        </w:tabs>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w:t>
      </w:r>
      <w:r w:rsidRPr="00406F5B">
        <w:lastRenderedPageBreak/>
        <w:t xml:space="preserve">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BE137C" w:rsidP="009F098E">
      <w:pPr>
        <w:ind w:firstLine="567"/>
        <w:jc w:val="both"/>
        <w:rPr>
          <w:rFonts w:ascii="Times New Roman" w:hAnsi="Times New Roman" w:cs="Times New Roman"/>
          <w:sz w:val="28"/>
          <w:szCs w:val="28"/>
        </w:rPr>
      </w:pPr>
      <w:r>
        <w:rPr>
          <w:rFonts w:ascii="Times New Roman" w:hAnsi="Times New Roman" w:cs="Times New Roman"/>
          <w:sz w:val="28"/>
          <w:szCs w:val="28"/>
        </w:rPr>
        <w:t>3</w:t>
      </w:r>
      <w:r w:rsidR="009F098E" w:rsidRPr="0065069D">
        <w:rPr>
          <w:rFonts w:ascii="Times New Roman" w:hAnsi="Times New Roman" w:cs="Times New Roman"/>
          <w:sz w:val="28"/>
          <w:szCs w:val="28"/>
        </w:rPr>
        <w:t>. Лично Заявителю либо его уполномоченному</w:t>
      </w:r>
      <w:r>
        <w:rPr>
          <w:rFonts w:ascii="Times New Roman" w:hAnsi="Times New Roman" w:cs="Times New Roman"/>
          <w:sz w:val="28"/>
          <w:szCs w:val="28"/>
        </w:rPr>
        <w:t xml:space="preserve">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Default="009F098E" w:rsidP="009F098E">
      <w:pPr>
        <w:pStyle w:val="11"/>
        <w:ind w:firstLine="567"/>
        <w:jc w:val="both"/>
      </w:pPr>
      <w:r w:rsidRPr="0065069D">
        <w:t>- подпись должностного лица, уполномоченного на подписание результата предоставления Муниципальной услуги.</w:t>
      </w:r>
    </w:p>
    <w:p w:rsidR="002D73D2" w:rsidRDefault="002D73D2" w:rsidP="002D73D2">
      <w:pPr>
        <w:autoSpaceDE w:val="0"/>
        <w:autoSpaceDN w:val="0"/>
        <w:adjustRightInd w:val="0"/>
        <w:jc w:val="both"/>
        <w:rPr>
          <w:rFonts w:ascii="Times New Roman" w:hAnsi="Times New Roman"/>
          <w:sz w:val="28"/>
          <w:szCs w:val="28"/>
        </w:rPr>
      </w:pPr>
      <w:r>
        <w:rPr>
          <w:rFonts w:ascii="Times New Roman" w:hAnsi="Times New Roman"/>
          <w:sz w:val="28"/>
          <w:szCs w:val="28"/>
        </w:rPr>
        <w:t xml:space="preserve">        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w:t>
      </w:r>
      <w:r>
        <w:rPr>
          <w:rFonts w:ascii="Times New Roman" w:hAnsi="Times New Roman"/>
          <w:sz w:val="28"/>
          <w:szCs w:val="28"/>
        </w:rPr>
        <w:lastRenderedPageBreak/>
        <w:t>несовершеннолетнего.</w:t>
      </w:r>
    </w:p>
    <w:p w:rsidR="002D73D2" w:rsidRDefault="002D73D2" w:rsidP="002D73D2">
      <w:pPr>
        <w:autoSpaceDE w:val="0"/>
        <w:autoSpaceDN w:val="0"/>
        <w:adjustRightInd w:val="0"/>
        <w:ind w:firstLine="540"/>
        <w:jc w:val="both"/>
        <w:rPr>
          <w:rFonts w:ascii="Times New Roman" w:hAnsi="Times New Roman"/>
          <w:sz w:val="28"/>
          <w:szCs w:val="28"/>
        </w:rPr>
      </w:pPr>
      <w:bookmarkStart w:id="0" w:name="Par2"/>
      <w:bookmarkEnd w:id="0"/>
      <w:r>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73D2" w:rsidRPr="000B03A3" w:rsidRDefault="002D73D2" w:rsidP="002D73D2">
      <w:pPr>
        <w:pStyle w:val="11"/>
        <w:ind w:firstLine="567"/>
        <w:jc w:val="both"/>
        <w:rPr>
          <w:rFonts w:eastAsiaTheme="minorHAnsi"/>
        </w:rPr>
      </w:pPr>
      <w: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Pr>
          <w:lang w:val="en-US"/>
        </w:rPr>
        <w:t>III</w:t>
      </w:r>
      <w:r>
        <w:t xml:space="preserve"> настоящего Административного регламента.</w:t>
      </w:r>
    </w:p>
    <w:p w:rsidR="002D73D2" w:rsidRDefault="002D73D2" w:rsidP="002D73D2">
      <w:pPr>
        <w:autoSpaceDE w:val="0"/>
        <w:autoSpaceDN w:val="0"/>
        <w:adjustRightInd w:val="0"/>
        <w:jc w:val="both"/>
        <w:rPr>
          <w:rFonts w:ascii="Times New Roman" w:eastAsiaTheme="minorHAnsi" w:hAnsi="Times New Roman" w:cs="Times New Roman"/>
          <w:b/>
          <w:i/>
          <w:sz w:val="28"/>
          <w:szCs w:val="28"/>
          <w:lang w:eastAsia="en-US"/>
        </w:rPr>
      </w:pPr>
      <w:r w:rsidRPr="002D73D2">
        <w:rPr>
          <w:rFonts w:ascii="Times New Roman" w:eastAsiaTheme="minorHAnsi" w:hAnsi="Times New Roman" w:cs="Times New Roman"/>
          <w:b/>
          <w:i/>
          <w:sz w:val="28"/>
          <w:szCs w:val="28"/>
          <w:lang w:eastAsia="en-US"/>
        </w:rPr>
        <w:t>(</w:t>
      </w:r>
      <w:r>
        <w:rPr>
          <w:rFonts w:ascii="Times New Roman" w:eastAsiaTheme="minorHAnsi" w:hAnsi="Times New Roman" w:cs="Times New Roman"/>
          <w:b/>
          <w:i/>
          <w:sz w:val="28"/>
          <w:szCs w:val="28"/>
          <w:lang w:eastAsia="en-US"/>
        </w:rPr>
        <w:t>п.п.</w:t>
      </w:r>
      <w:r w:rsidRPr="002D73D2">
        <w:rPr>
          <w:rFonts w:ascii="Times New Roman" w:eastAsiaTheme="minorHAnsi" w:hAnsi="Times New Roman" w:cs="Times New Roman"/>
          <w:b/>
          <w:i/>
          <w:sz w:val="28"/>
          <w:szCs w:val="28"/>
          <w:lang w:eastAsia="en-US"/>
        </w:rPr>
        <w:t xml:space="preserve"> </w:t>
      </w:r>
      <w:r>
        <w:rPr>
          <w:rFonts w:ascii="Times New Roman" w:eastAsiaTheme="minorHAnsi" w:hAnsi="Times New Roman" w:cs="Times New Roman"/>
          <w:b/>
          <w:i/>
          <w:sz w:val="28"/>
          <w:szCs w:val="28"/>
          <w:lang w:eastAsia="en-US"/>
        </w:rPr>
        <w:t>6.7.</w:t>
      </w:r>
      <w:r w:rsidRPr="002D73D2">
        <w:rPr>
          <w:rFonts w:ascii="Times New Roman" w:eastAsiaTheme="minorHAnsi" w:hAnsi="Times New Roman" w:cs="Times New Roman"/>
          <w:b/>
          <w:i/>
          <w:sz w:val="28"/>
          <w:szCs w:val="28"/>
          <w:lang w:eastAsia="en-US"/>
        </w:rPr>
        <w:t xml:space="preserve"> в ред. № 9</w:t>
      </w:r>
      <w:r>
        <w:rPr>
          <w:rFonts w:ascii="Times New Roman" w:eastAsiaTheme="minorHAnsi" w:hAnsi="Times New Roman" w:cs="Times New Roman"/>
          <w:b/>
          <w:i/>
          <w:sz w:val="28"/>
          <w:szCs w:val="28"/>
          <w:lang w:eastAsia="en-US"/>
        </w:rPr>
        <w:t>2</w:t>
      </w:r>
      <w:r w:rsidRPr="002D73D2">
        <w:rPr>
          <w:rFonts w:ascii="Times New Roman" w:eastAsiaTheme="minorHAnsi" w:hAnsi="Times New Roman" w:cs="Times New Roman"/>
          <w:b/>
          <w:i/>
          <w:sz w:val="28"/>
          <w:szCs w:val="28"/>
          <w:lang w:eastAsia="en-US"/>
        </w:rPr>
        <w:t xml:space="preserve"> от 01.11. 2024 г.)</w:t>
      </w:r>
    </w:p>
    <w:p w:rsidR="002D73D2" w:rsidRPr="002D73D2" w:rsidRDefault="002D73D2" w:rsidP="002D73D2">
      <w:pPr>
        <w:autoSpaceDE w:val="0"/>
        <w:autoSpaceDN w:val="0"/>
        <w:adjustRightInd w:val="0"/>
        <w:jc w:val="both"/>
        <w:rPr>
          <w:rFonts w:ascii="Times New Roman" w:eastAsiaTheme="minorHAnsi" w:hAnsi="Times New Roman" w:cs="Times New Roman"/>
          <w:b/>
          <w:sz w:val="28"/>
          <w:szCs w:val="28"/>
          <w:lang w:eastAsia="en-US"/>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00BE137C">
        <w:rPr>
          <w:rFonts w:eastAsia="Calibri"/>
        </w:rPr>
        <w:t>.</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w:t>
      </w:r>
      <w:r w:rsidR="00D628CE" w:rsidRPr="001130BE">
        <w:rPr>
          <w:rFonts w:ascii="Times New Roman" w:hAnsi="Times New Roman" w:cs="Times New Roman"/>
          <w:color w:val="auto"/>
          <w:sz w:val="28"/>
          <w:szCs w:val="28"/>
        </w:rPr>
        <w:lastRenderedPageBreak/>
        <w:t>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Default="004A0254" w:rsidP="00BE137C">
      <w:pPr>
        <w:pStyle w:val="25"/>
        <w:shd w:val="clear" w:color="auto" w:fill="auto"/>
        <w:tabs>
          <w:tab w:val="left" w:pos="1341"/>
        </w:tabs>
        <w:spacing w:before="0" w:after="0" w:line="240" w:lineRule="auto"/>
        <w:ind w:firstLine="0"/>
        <w:rPr>
          <w:rFonts w:eastAsia="SimSun"/>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w:t>
      </w:r>
      <w:r w:rsidR="00BE137C" w:rsidRPr="00596981">
        <w:rPr>
          <w:sz w:val="28"/>
          <w:szCs w:val="28"/>
        </w:rPr>
        <w:t xml:space="preserve">Администрации в подразделе «Регламенты» раздела «Муниципальные услуги»  по адресу </w:t>
      </w:r>
      <w:r w:rsidR="00596981">
        <w:rPr>
          <w:sz w:val="28"/>
          <w:szCs w:val="28"/>
        </w:rPr>
        <w:t>https://suhogaevskoe-r36.gosuslugi.ru/deyatelnost/napravleniya-deyatelnosti/munitsipalnye-uslugi/reglamenty/</w:t>
      </w: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2D6E49" w:rsidRDefault="002D6E49" w:rsidP="002D6E49">
      <w:pPr>
        <w:pStyle w:val="11"/>
        <w:tabs>
          <w:tab w:val="left" w:pos="1052"/>
        </w:tabs>
        <w:ind w:firstLine="567"/>
        <w:jc w:val="both"/>
      </w:pPr>
      <w:r>
        <w:rPr>
          <w:rFonts w:eastAsiaTheme="minorHAnsi"/>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2D6E49" w:rsidRDefault="002D6E49" w:rsidP="002D6E49">
      <w:pPr>
        <w:pStyle w:val="11"/>
        <w:tabs>
          <w:tab w:val="left" w:pos="1052"/>
        </w:tabs>
        <w:ind w:firstLine="567"/>
        <w:jc w:val="both"/>
      </w:pPr>
      <w:r>
        <w:t>а) заявление о предоставлении Муниципальной услуги, содержащее следующие сведения:</w:t>
      </w:r>
    </w:p>
    <w:p w:rsidR="002D6E49" w:rsidRDefault="002D6E49" w:rsidP="002D6E49">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Pr>
          <w:rFonts w:ascii="Times New Roman" w:eastAsiaTheme="minorHAnsi" w:hAnsi="Times New Roman"/>
          <w:sz w:val="28"/>
          <w:szCs w:val="28"/>
        </w:rPr>
        <w:t>;</w:t>
      </w:r>
    </w:p>
    <w:p w:rsidR="002D6E49" w:rsidRDefault="002D6E49" w:rsidP="002D6E49">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Times New Roman" w:eastAsiaTheme="minorHAnsi" w:hAnsi="Times New Roman"/>
          <w:sz w:val="28"/>
          <w:szCs w:val="28"/>
        </w:rPr>
        <w:t>;</w:t>
      </w:r>
    </w:p>
    <w:p w:rsidR="002D6E49" w:rsidRDefault="002D6E49" w:rsidP="002D6E49">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Pr>
          <w:rFonts w:ascii="Times New Roman" w:eastAsiaTheme="minorHAnsi" w:hAnsi="Times New Roman"/>
          <w:sz w:val="28"/>
          <w:szCs w:val="28"/>
        </w:rPr>
        <w:t>;</w:t>
      </w:r>
    </w:p>
    <w:p w:rsidR="002D6E49" w:rsidRDefault="002D6E49" w:rsidP="002D6E49">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Pr>
          <w:rFonts w:ascii="Times New Roman" w:eastAsiaTheme="minorHAnsi" w:hAnsi="Times New Roman"/>
          <w:sz w:val="28"/>
          <w:szCs w:val="28"/>
        </w:rPr>
        <w:t>;</w:t>
      </w:r>
    </w:p>
    <w:p w:rsidR="002D6E49" w:rsidRDefault="002D6E49" w:rsidP="002D6E49">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2D6E49" w:rsidRDefault="002D6E49" w:rsidP="002D6E49">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2D6E49" w:rsidRDefault="002D6E49" w:rsidP="002D6E49">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2D6E49" w:rsidRDefault="002D6E49" w:rsidP="002D6E49">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2D6E49" w:rsidRDefault="002D6E49" w:rsidP="002D6E49">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2D6E49" w:rsidRDefault="002D6E49" w:rsidP="002D6E49">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Pr>
            <w:rStyle w:val="ad"/>
            <w:rFonts w:eastAsiaTheme="minorHAnsi"/>
            <w:color w:val="auto"/>
            <w:lang w:eastAsia="en-US"/>
          </w:rPr>
          <w:t>Приказом</w:t>
        </w:r>
      </w:hyperlink>
      <w:r>
        <w:rPr>
          <w:rFonts w:ascii="Times New Roman" w:eastAsiaTheme="minorHAnsi" w:hAnsi="Times New Roman"/>
          <w:sz w:val="28"/>
          <w:szCs w:val="28"/>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D6E49" w:rsidRDefault="002D6E49" w:rsidP="002D6E49">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w:t>
      </w:r>
      <w:r>
        <w:rPr>
          <w:rFonts w:ascii="Times New Roman" w:eastAsiaTheme="minorHAnsi" w:hAnsi="Times New Roman"/>
          <w:sz w:val="28"/>
          <w:szCs w:val="28"/>
          <w:lang w:eastAsia="en-US"/>
        </w:rPr>
        <w:lastRenderedPageBreak/>
        <w:t>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2D6E49" w:rsidRDefault="002D6E49" w:rsidP="002D6E49">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 документы, подтверждающие отнесение Объекта к видам Объектов, установленных </w:t>
      </w:r>
      <w:hyperlink r:id="rId19" w:history="1">
        <w:r>
          <w:rPr>
            <w:rStyle w:val="ad"/>
            <w:rFonts w:eastAsiaTheme="minorHAnsi"/>
            <w:color w:val="auto"/>
            <w:lang w:eastAsia="en-US"/>
          </w:rPr>
          <w:t>Постановлением</w:t>
        </w:r>
      </w:hyperlink>
      <w:r>
        <w:rPr>
          <w:rFonts w:ascii="Times New Roman" w:eastAsiaTheme="minorHAnsi" w:hAnsi="Times New Roman"/>
          <w:sz w:val="28"/>
          <w:szCs w:val="28"/>
          <w:lang w:eastAsia="en-US"/>
        </w:rPr>
        <w:t xml:space="preserve"> Правительства Российской Федерации от 3 декабря 2014 года № 1300;</w:t>
      </w:r>
    </w:p>
    <w:p w:rsidR="002D6E49" w:rsidRDefault="002D6E49" w:rsidP="002D6E49">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Pr>
            <w:rStyle w:val="ad"/>
            <w:rFonts w:eastAsiaTheme="minorHAnsi"/>
            <w:color w:val="auto"/>
            <w:lang w:eastAsia="en-US"/>
          </w:rPr>
          <w:t>Приказом</w:t>
        </w:r>
      </w:hyperlink>
      <w:r>
        <w:rPr>
          <w:rFonts w:ascii="Times New Roman" w:eastAsiaTheme="minorHAnsi" w:hAnsi="Times New Roman"/>
          <w:sz w:val="28"/>
          <w:szCs w:val="28"/>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2D6E49" w:rsidRDefault="002D6E49" w:rsidP="002D6E49">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2D6E49" w:rsidRDefault="002D6E49" w:rsidP="002D6E49">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D6E49" w:rsidRDefault="002D6E49" w:rsidP="002D6E49">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w:t>
      </w:r>
      <w:r>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 xml:space="preserve">по месту расположения объекта, при использовании земель или земельного участка для размещения линии связи, линейно-кабельных </w:t>
      </w:r>
      <w:r>
        <w:rPr>
          <w:rFonts w:ascii="Times New Roman" w:eastAsiaTheme="minorHAnsi" w:hAnsi="Times New Roman"/>
          <w:sz w:val="28"/>
          <w:szCs w:val="28"/>
          <w:lang w:eastAsia="en-US"/>
        </w:rPr>
        <w:lastRenderedPageBreak/>
        <w:t>сооружений связи и иных сооружений связи в целях расположения вышек сотовой связи и опор двойного назначения;</w:t>
      </w:r>
    </w:p>
    <w:p w:rsidR="002D6E49" w:rsidRDefault="002D6E49" w:rsidP="002D6E49">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w:t>
      </w:r>
      <w:r>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2D6E49" w:rsidRDefault="002D6E49" w:rsidP="002D6E49">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FA7401" w:rsidRDefault="002D6E49" w:rsidP="002D6E49">
      <w:pPr>
        <w:widowControl/>
        <w:autoSpaceDE w:val="0"/>
        <w:autoSpaceDN w:val="0"/>
        <w:adjustRightInd w:val="0"/>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2D6E49" w:rsidRPr="002D6E49" w:rsidRDefault="002D6E49" w:rsidP="002D6E49">
      <w:pPr>
        <w:autoSpaceDE w:val="0"/>
        <w:autoSpaceDN w:val="0"/>
        <w:adjustRightInd w:val="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i/>
          <w:sz w:val="28"/>
          <w:szCs w:val="28"/>
          <w:lang w:eastAsia="en-US"/>
        </w:rPr>
        <w:t xml:space="preserve">         </w:t>
      </w:r>
      <w:r w:rsidRPr="002D6E49">
        <w:rPr>
          <w:rFonts w:ascii="Times New Roman" w:eastAsiaTheme="minorHAnsi" w:hAnsi="Times New Roman" w:cs="Times New Roman"/>
          <w:b/>
          <w:i/>
          <w:sz w:val="28"/>
          <w:szCs w:val="28"/>
          <w:lang w:eastAsia="en-US"/>
        </w:rPr>
        <w:t>(п</w:t>
      </w:r>
      <w:r>
        <w:rPr>
          <w:rFonts w:ascii="Times New Roman" w:eastAsiaTheme="minorHAnsi" w:hAnsi="Times New Roman" w:cs="Times New Roman"/>
          <w:b/>
          <w:i/>
          <w:sz w:val="28"/>
          <w:szCs w:val="28"/>
          <w:lang w:eastAsia="en-US"/>
        </w:rPr>
        <w:t>.п.9.1.2.</w:t>
      </w:r>
      <w:r w:rsidRPr="002D6E49">
        <w:rPr>
          <w:rFonts w:ascii="Times New Roman" w:eastAsiaTheme="minorHAnsi" w:hAnsi="Times New Roman" w:cs="Times New Roman"/>
          <w:b/>
          <w:i/>
          <w:sz w:val="28"/>
          <w:szCs w:val="28"/>
          <w:lang w:eastAsia="en-US"/>
        </w:rPr>
        <w:t xml:space="preserve"> в ред. № 9</w:t>
      </w:r>
      <w:r>
        <w:rPr>
          <w:rFonts w:ascii="Times New Roman" w:eastAsiaTheme="minorHAnsi" w:hAnsi="Times New Roman" w:cs="Times New Roman"/>
          <w:b/>
          <w:i/>
          <w:sz w:val="28"/>
          <w:szCs w:val="28"/>
          <w:lang w:eastAsia="en-US"/>
        </w:rPr>
        <w:t>2 от 01.11.</w:t>
      </w:r>
      <w:r w:rsidRPr="002D6E49">
        <w:rPr>
          <w:rFonts w:ascii="Times New Roman" w:eastAsiaTheme="minorHAnsi" w:hAnsi="Times New Roman" w:cs="Times New Roman"/>
          <w:b/>
          <w:i/>
          <w:sz w:val="28"/>
          <w:szCs w:val="28"/>
          <w:lang w:eastAsia="en-US"/>
        </w:rPr>
        <w:t>2024 г.)</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w:t>
      </w:r>
      <w:r w:rsidR="00CE1F1C">
        <w:t>ения в Администрацию;</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w:t>
      </w:r>
      <w:r>
        <w:lastRenderedPageBreak/>
        <w:t>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w:t>
      </w:r>
      <w:r w:rsidRPr="00D1622F">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CE1F1C">
        <w:rPr>
          <w:rFonts w:ascii="Times New Roman" w:hAnsi="Times New Roman"/>
          <w:bCs/>
          <w:sz w:val="28"/>
          <w:szCs w:val="28"/>
        </w:rPr>
        <w:t xml:space="preserve">ыми актами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2"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w:t>
      </w:r>
      <w:r w:rsidRPr="00D1622F">
        <w:rPr>
          <w:rFonts w:ascii="Times New Roman" w:hAnsi="Times New Roman"/>
          <w:sz w:val="28"/>
          <w:szCs w:val="28"/>
        </w:rPr>
        <w:lastRenderedPageBreak/>
        <w:t>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F2992">
        <w:rPr>
          <w:rFonts w:ascii="Times New Roman" w:hAnsi="Times New Roman"/>
          <w:sz w:val="28"/>
          <w:szCs w:val="28"/>
        </w:rPr>
        <w:t xml:space="preserve">олжностного лица Администрации </w:t>
      </w:r>
      <w:r w:rsidRPr="00D1622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11.1.4. Документы содержат повреждения, наличие которых не позволяет в полном объеме использовать информацию и сведения, содержащиеся в </w:t>
      </w:r>
      <w:r w:rsidRPr="00566ABE">
        <w:rPr>
          <w:rFonts w:ascii="Times New Roman" w:hAnsi="Times New Roman" w:cs="Times New Roman"/>
          <w:bCs/>
          <w:sz w:val="28"/>
          <w:szCs w:val="28"/>
        </w:rPr>
        <w:lastRenderedPageBreak/>
        <w:t>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5">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6">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7">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AD55ED" w:rsidRDefault="00AD55ED"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AD55ED" w:rsidRPr="00AD55ED" w:rsidRDefault="00AD55ED" w:rsidP="00AD55ED">
      <w:pPr>
        <w:autoSpaceDE w:val="0"/>
        <w:autoSpaceDN w:val="0"/>
        <w:adjustRightInd w:val="0"/>
        <w:jc w:val="both"/>
        <w:rPr>
          <w:rFonts w:ascii="Times New Roman" w:eastAsiaTheme="minorHAnsi" w:hAnsi="Times New Roman" w:cs="Times New Roman"/>
          <w:b/>
          <w:sz w:val="28"/>
          <w:szCs w:val="28"/>
          <w:lang w:eastAsia="en-US"/>
        </w:rPr>
      </w:pPr>
      <w:r w:rsidRPr="00AD55ED">
        <w:rPr>
          <w:rFonts w:ascii="Times New Roman" w:eastAsiaTheme="minorHAnsi" w:hAnsi="Times New Roman" w:cs="Times New Roman"/>
          <w:b/>
          <w:i/>
          <w:sz w:val="28"/>
          <w:szCs w:val="28"/>
          <w:lang w:eastAsia="en-US"/>
        </w:rPr>
        <w:t>(п</w:t>
      </w:r>
      <w:r>
        <w:rPr>
          <w:rFonts w:ascii="Times New Roman" w:eastAsiaTheme="minorHAnsi" w:hAnsi="Times New Roman" w:cs="Times New Roman"/>
          <w:b/>
          <w:i/>
          <w:sz w:val="28"/>
          <w:szCs w:val="28"/>
          <w:lang w:eastAsia="en-US"/>
        </w:rPr>
        <w:t>.п.</w:t>
      </w:r>
      <w:r w:rsidRPr="00AD55ED">
        <w:rPr>
          <w:rFonts w:ascii="Times New Roman" w:eastAsiaTheme="minorHAnsi" w:hAnsi="Times New Roman" w:cs="Times New Roman"/>
          <w:b/>
          <w:i/>
          <w:sz w:val="28"/>
          <w:szCs w:val="28"/>
          <w:lang w:eastAsia="en-US"/>
        </w:rPr>
        <w:t xml:space="preserve"> </w:t>
      </w:r>
      <w:r>
        <w:rPr>
          <w:rFonts w:ascii="Times New Roman" w:eastAsiaTheme="minorHAnsi" w:hAnsi="Times New Roman" w:cs="Times New Roman"/>
          <w:b/>
          <w:i/>
          <w:sz w:val="28"/>
          <w:szCs w:val="28"/>
          <w:lang w:eastAsia="en-US"/>
        </w:rPr>
        <w:t>12.3.9.</w:t>
      </w:r>
      <w:r w:rsidRPr="00AD55ED">
        <w:rPr>
          <w:rFonts w:ascii="Times New Roman" w:eastAsiaTheme="minorHAnsi" w:hAnsi="Times New Roman" w:cs="Times New Roman"/>
          <w:b/>
          <w:i/>
          <w:sz w:val="28"/>
          <w:szCs w:val="28"/>
          <w:lang w:eastAsia="en-US"/>
        </w:rPr>
        <w:t xml:space="preserve"> в ред. № 9</w:t>
      </w:r>
      <w:r>
        <w:rPr>
          <w:rFonts w:ascii="Times New Roman" w:eastAsiaTheme="minorHAnsi" w:hAnsi="Times New Roman" w:cs="Times New Roman"/>
          <w:b/>
          <w:i/>
          <w:sz w:val="28"/>
          <w:szCs w:val="28"/>
          <w:lang w:eastAsia="en-US"/>
        </w:rPr>
        <w:t>2</w:t>
      </w:r>
      <w:r w:rsidRPr="00AD55ED">
        <w:rPr>
          <w:rFonts w:ascii="Times New Roman" w:eastAsiaTheme="minorHAnsi" w:hAnsi="Times New Roman" w:cs="Times New Roman"/>
          <w:b/>
          <w:i/>
          <w:sz w:val="28"/>
          <w:szCs w:val="28"/>
          <w:lang w:eastAsia="en-US"/>
        </w:rPr>
        <w:t xml:space="preserve"> от 01.11. 2024 г.)</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w:t>
      </w:r>
      <w:r w:rsidR="00A453DB">
        <w:rPr>
          <w:spacing w:val="0"/>
          <w:sz w:val="28"/>
          <w:szCs w:val="28"/>
        </w:rPr>
        <w:t xml:space="preserve">, </w:t>
      </w:r>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w:t>
      </w:r>
      <w:r w:rsidRPr="00F85161">
        <w:rPr>
          <w:rFonts w:ascii="Times New Roman" w:hAnsi="Times New Roman" w:cs="Times New Roman"/>
          <w:sz w:val="28"/>
          <w:szCs w:val="28"/>
        </w:rPr>
        <w:lastRenderedPageBreak/>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lastRenderedPageBreak/>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w:t>
      </w:r>
      <w:r w:rsidRPr="00F85161">
        <w:rPr>
          <w:rFonts w:ascii="Times New Roman" w:hAnsi="Times New Roman" w:cs="Times New Roman"/>
          <w:sz w:val="28"/>
          <w:szCs w:val="28"/>
        </w:rPr>
        <w:lastRenderedPageBreak/>
        <w:t>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w:t>
      </w:r>
      <w:r w:rsidRPr="00F85161">
        <w:rPr>
          <w:rFonts w:ascii="Times New Roman" w:hAnsi="Times New Roman" w:cs="Times New Roman"/>
          <w:sz w:val="28"/>
          <w:szCs w:val="28"/>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w:t>
      </w:r>
      <w:r w:rsidR="00A453DB">
        <w:rPr>
          <w:rFonts w:ascii="Times New Roman" w:hAnsi="Times New Roman" w:cs="Times New Roman"/>
          <w:sz w:val="28"/>
          <w:szCs w:val="28"/>
        </w:rPr>
        <w:t>ом носителе</w:t>
      </w:r>
      <w:r>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53DB" w:rsidRDefault="00CD3956" w:rsidP="00A453DB">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w:t>
      </w:r>
      <w:r w:rsidR="00A453DB">
        <w:rPr>
          <w:rFonts w:ascii="Times New Roman" w:hAnsi="Times New Roman" w:cs="Times New Roman"/>
          <w:sz w:val="28"/>
          <w:szCs w:val="28"/>
        </w:rPr>
        <w:t>аявлений посредством ЕПГУ, РПГУ.</w:t>
      </w:r>
    </w:p>
    <w:p w:rsidR="00A453DB" w:rsidRDefault="00A453DB" w:rsidP="00A453D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Организация предоставления Муниципальной услуги на базе МФЦ </w:t>
      </w:r>
      <w:r>
        <w:rPr>
          <w:rFonts w:ascii="Times New Roman" w:hAnsi="Times New Roman" w:cs="Times New Roman"/>
          <w:sz w:val="28"/>
          <w:szCs w:val="28"/>
        </w:rPr>
        <w:t xml:space="preserve"> не </w:t>
      </w:r>
      <w:r w:rsidRPr="00D32BED">
        <w:rPr>
          <w:rFonts w:ascii="Times New Roman" w:hAnsi="Times New Roman" w:cs="Times New Roman"/>
          <w:sz w:val="28"/>
          <w:szCs w:val="28"/>
        </w:rPr>
        <w:t>осуществляется</w:t>
      </w:r>
      <w:r>
        <w:rPr>
          <w:rFonts w:ascii="Times New Roman" w:hAnsi="Times New Roman" w:cs="Times New Roman"/>
          <w:sz w:val="28"/>
          <w:szCs w:val="28"/>
        </w:rPr>
        <w:t>.</w:t>
      </w:r>
      <w:r w:rsidRPr="00D32BED">
        <w:rPr>
          <w:rFonts w:ascii="Times New Roman" w:hAnsi="Times New Roman" w:cs="Times New Roman"/>
          <w:sz w:val="28"/>
          <w:szCs w:val="28"/>
        </w:rPr>
        <w:t xml:space="preserve"> </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A453DB">
      <w:pPr>
        <w:pStyle w:val="11"/>
        <w:numPr>
          <w:ilvl w:val="0"/>
          <w:numId w:val="15"/>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 xml:space="preserve">Решение об исправлении допущенных опечаток и ошибок в </w:t>
      </w:r>
      <w:r w:rsidRPr="00DF6C7F">
        <w:lastRenderedPageBreak/>
        <w:t>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753AB4">
        <w:rPr>
          <w:rFonts w:ascii="Times New Roman" w:hAnsi="Times New Roman" w:cs="Times New Roman"/>
          <w:color w:val="auto"/>
          <w:sz w:val="28"/>
          <w:szCs w:val="28"/>
        </w:rPr>
        <w:lastRenderedPageBreak/>
        <w:t>заявлением о предоставлении Муниципальной услуги и комплектом докуме</w:t>
      </w:r>
      <w:r w:rsidR="00145626">
        <w:rPr>
          <w:rFonts w:ascii="Times New Roman" w:hAnsi="Times New Roman" w:cs="Times New Roman"/>
          <w:color w:val="auto"/>
          <w:sz w:val="28"/>
          <w:szCs w:val="28"/>
        </w:rPr>
        <w:t>нтов в Администрацию.</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w:t>
      </w:r>
      <w:r w:rsidR="00145626">
        <w:rPr>
          <w:rFonts w:ascii="Times New Roman" w:hAnsi="Times New Roman" w:cs="Times New Roman"/>
          <w:color w:val="auto"/>
          <w:sz w:val="28"/>
          <w:szCs w:val="28"/>
        </w:rPr>
        <w:t>представителя в Администрацию</w:t>
      </w:r>
      <w:r w:rsidRPr="009F755F">
        <w:rPr>
          <w:rFonts w:ascii="Times New Roman" w:hAnsi="Times New Roman" w:cs="Times New Roman"/>
          <w:color w:val="auto"/>
          <w:sz w:val="28"/>
          <w:szCs w:val="28"/>
        </w:rPr>
        <w:t xml:space="preserve">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9"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w:t>
      </w:r>
      <w:r w:rsidRPr="00FE7CEA">
        <w:rPr>
          <w:rFonts w:ascii="Times New Roman" w:hAnsi="Times New Roman" w:cs="Times New Roman"/>
          <w:bCs/>
          <w:sz w:val="28"/>
          <w:szCs w:val="28"/>
        </w:rPr>
        <w:lastRenderedPageBreak/>
        <w:t>услуги посредством почтового отправлен</w:t>
      </w:r>
      <w:r w:rsidR="00137D9C">
        <w:rPr>
          <w:rFonts w:ascii="Times New Roman" w:hAnsi="Times New Roman" w:cs="Times New Roman"/>
          <w:bCs/>
          <w:sz w:val="28"/>
          <w:szCs w:val="28"/>
        </w:rPr>
        <w:t>ия</w:t>
      </w:r>
      <w:r w:rsidRPr="00FE7CEA">
        <w:rPr>
          <w:rFonts w:ascii="Times New Roman" w:hAnsi="Times New Roman" w:cs="Times New Roman"/>
          <w:bCs/>
          <w:sz w:val="28"/>
          <w:szCs w:val="28"/>
        </w:rPr>
        <w:t xml:space="preserve">,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0"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1"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137D9C">
        <w:rPr>
          <w:rFonts w:ascii="Times New Roman" w:hAnsi="Times New Roman" w:cs="Times New Roman"/>
          <w:sz w:val="28"/>
          <w:szCs w:val="28"/>
        </w:rPr>
        <w:t>,</w:t>
      </w:r>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w:t>
      </w:r>
      <w:r w:rsidRPr="00176C4B">
        <w:lastRenderedPageBreak/>
        <w:t>направленный межведомственный запрос</w:t>
      </w:r>
      <w:r w:rsidR="00137D9C">
        <w:t>,</w:t>
      </w:r>
      <w:r w:rsidRPr="00176C4B">
        <w:t xml:space="preserve">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C044CD" w:rsidRDefault="00C044CD" w:rsidP="00BB033B">
      <w:pPr>
        <w:pStyle w:val="11"/>
        <w:ind w:firstLine="567"/>
        <w:jc w:val="both"/>
      </w:pPr>
      <w: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2" w:history="1">
        <w:r>
          <w:rPr>
            <w:rStyle w:val="ad"/>
          </w:rPr>
          <w:t>статьей 11</w:t>
        </w:r>
      </w:hyperlink>
      <w:r>
        <w:t xml:space="preserve"> указанного Федерального закона.</w:t>
      </w:r>
    </w:p>
    <w:p w:rsidR="00C044CD" w:rsidRPr="00C044CD" w:rsidRDefault="00C044CD" w:rsidP="00C044CD">
      <w:pPr>
        <w:autoSpaceDE w:val="0"/>
        <w:autoSpaceDN w:val="0"/>
        <w:adjustRightInd w:val="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i/>
          <w:sz w:val="28"/>
          <w:szCs w:val="28"/>
          <w:lang w:eastAsia="en-US"/>
        </w:rPr>
        <w:t xml:space="preserve">          </w:t>
      </w:r>
      <w:r w:rsidRPr="00C044CD">
        <w:rPr>
          <w:rFonts w:ascii="Times New Roman" w:eastAsiaTheme="minorHAnsi" w:hAnsi="Times New Roman" w:cs="Times New Roman"/>
          <w:b/>
          <w:i/>
          <w:sz w:val="28"/>
          <w:szCs w:val="28"/>
          <w:lang w:eastAsia="en-US"/>
        </w:rPr>
        <w:t>(</w:t>
      </w:r>
      <w:r>
        <w:rPr>
          <w:rFonts w:ascii="Times New Roman" w:eastAsiaTheme="minorHAnsi" w:hAnsi="Times New Roman" w:cs="Times New Roman"/>
          <w:b/>
          <w:i/>
          <w:sz w:val="28"/>
          <w:szCs w:val="28"/>
          <w:lang w:eastAsia="en-US"/>
        </w:rPr>
        <w:t>Абзац</w:t>
      </w:r>
      <w:r w:rsidRPr="00C044CD">
        <w:rPr>
          <w:rFonts w:ascii="Times New Roman" w:eastAsiaTheme="minorHAnsi" w:hAnsi="Times New Roman" w:cs="Times New Roman"/>
          <w:b/>
          <w:i/>
          <w:sz w:val="28"/>
          <w:szCs w:val="28"/>
          <w:lang w:eastAsia="en-US"/>
        </w:rPr>
        <w:t xml:space="preserve"> в ред. № 9</w:t>
      </w:r>
      <w:r>
        <w:rPr>
          <w:rFonts w:ascii="Times New Roman" w:eastAsiaTheme="minorHAnsi" w:hAnsi="Times New Roman" w:cs="Times New Roman"/>
          <w:b/>
          <w:i/>
          <w:sz w:val="28"/>
          <w:szCs w:val="28"/>
          <w:lang w:eastAsia="en-US"/>
        </w:rPr>
        <w:t>2</w:t>
      </w:r>
      <w:r w:rsidRPr="00C044CD">
        <w:rPr>
          <w:rFonts w:ascii="Times New Roman" w:eastAsiaTheme="minorHAnsi" w:hAnsi="Times New Roman" w:cs="Times New Roman"/>
          <w:b/>
          <w:i/>
          <w:sz w:val="28"/>
          <w:szCs w:val="28"/>
          <w:lang w:eastAsia="en-US"/>
        </w:rPr>
        <w:t xml:space="preserve"> от 01.11. 2024 г.)</w:t>
      </w: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ер</w:t>
      </w:r>
      <w:r w:rsidR="00137D9C">
        <w:rPr>
          <w:rFonts w:ascii="Times New Roman" w:hAnsi="Times New Roman"/>
          <w:sz w:val="28"/>
          <w:szCs w:val="28"/>
        </w:rPr>
        <w:t xml:space="preserve">едается на подписание главе администрации </w:t>
      </w:r>
      <w:r w:rsidR="00F970E0" w:rsidRPr="00320E10">
        <w:rPr>
          <w:rFonts w:ascii="Times New Roman" w:hAnsi="Times New Roman"/>
          <w:sz w:val="28"/>
          <w:szCs w:val="28"/>
        </w:rPr>
        <w:t>Сухогаё</w:t>
      </w:r>
      <w:r w:rsidR="00137D9C" w:rsidRPr="00320E10">
        <w:rPr>
          <w:rFonts w:ascii="Times New Roman" w:hAnsi="Times New Roman"/>
          <w:sz w:val="28"/>
          <w:szCs w:val="28"/>
        </w:rPr>
        <w:t>вского</w:t>
      </w:r>
      <w:r w:rsidR="00137D9C">
        <w:rPr>
          <w:rFonts w:ascii="Times New Roman" w:hAnsi="Times New Roman"/>
          <w:sz w:val="28"/>
          <w:szCs w:val="28"/>
        </w:rPr>
        <w:t xml:space="preserve"> сельского</w:t>
      </w:r>
      <w:r>
        <w:rPr>
          <w:rFonts w:ascii="Times New Roman" w:hAnsi="Times New Roman"/>
          <w:sz w:val="28"/>
          <w:szCs w:val="28"/>
        </w:rPr>
        <w:t xml:space="preserve"> </w:t>
      </w:r>
      <w:r w:rsidRPr="009476CE">
        <w:rPr>
          <w:rFonts w:ascii="Times New Roman" w:hAnsi="Times New Roman"/>
          <w:sz w:val="28"/>
          <w:szCs w:val="28"/>
        </w:rPr>
        <w:t>поселения</w:t>
      </w:r>
      <w:r w:rsidR="00137D9C">
        <w:rPr>
          <w:rFonts w:ascii="Times New Roman" w:hAnsi="Times New Roman"/>
          <w:sz w:val="28"/>
          <w:szCs w:val="28"/>
        </w:rPr>
        <w:t xml:space="preserve"> Верхнехавского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w:t>
      </w:r>
      <w:r>
        <w:rPr>
          <w:sz w:val="28"/>
          <w:szCs w:val="28"/>
        </w:rPr>
        <w:lastRenderedPageBreak/>
        <w:t xml:space="preserve">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Default="004A0254" w:rsidP="00137D9C">
      <w:pPr>
        <w:pStyle w:val="25"/>
        <w:shd w:val="clear" w:color="auto" w:fill="auto"/>
        <w:tabs>
          <w:tab w:val="left" w:pos="1576"/>
        </w:tabs>
        <w:spacing w:before="0" w:after="0" w:line="240" w:lineRule="auto"/>
        <w:ind w:firstLine="709"/>
        <w:rPr>
          <w:rFonts w:eastAsiaTheme="minorHAnsi"/>
          <w:i/>
        </w:rPr>
      </w:pPr>
      <w:r w:rsidRPr="002A17D0">
        <w:rPr>
          <w:sz w:val="28"/>
          <w:szCs w:val="28"/>
        </w:rPr>
        <w:t>выдается заявителю на бумажном носителе при л</w:t>
      </w:r>
      <w:r w:rsidR="00137D9C">
        <w:rPr>
          <w:sz w:val="28"/>
          <w:szCs w:val="28"/>
        </w:rPr>
        <w:t>ичном обращении в Администрацию.</w:t>
      </w:r>
      <w:r w:rsidRPr="002A17D0">
        <w:rPr>
          <w:sz w:val="28"/>
          <w:szCs w:val="28"/>
        </w:rPr>
        <w:t xml:space="preserve"> </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lastRenderedPageBreak/>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EC4A61">
      <w:pPr>
        <w:pStyle w:val="aa"/>
        <w:spacing w:after="0"/>
        <w:ind w:left="0" w:firstLine="709"/>
        <w:rPr>
          <w:rFonts w:ascii="Times New Roman" w:hAnsi="Times New Roman"/>
          <w:bCs/>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4842F7" w:rsidRDefault="004842F7" w:rsidP="00EC4A61">
      <w:pPr>
        <w:pStyle w:val="aa"/>
        <w:spacing w:after="0"/>
        <w:ind w:left="0" w:firstLine="709"/>
        <w:rPr>
          <w:rFonts w:ascii="Times New Roman" w:hAnsi="Times New Roman"/>
          <w:sz w:val="28"/>
          <w:szCs w:val="28"/>
        </w:rPr>
      </w:pPr>
      <w:r>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3" w:history="1">
        <w:r>
          <w:rPr>
            <w:rStyle w:val="ad"/>
          </w:rPr>
          <w:t>статьей 11</w:t>
        </w:r>
      </w:hyperlink>
      <w:r>
        <w:rPr>
          <w:rFonts w:ascii="Times New Roman" w:hAnsi="Times New Roman"/>
          <w:sz w:val="28"/>
          <w:szCs w:val="28"/>
        </w:rPr>
        <w:t xml:space="preserve"> указанного Федерального закона.</w:t>
      </w:r>
    </w:p>
    <w:p w:rsidR="004842F7" w:rsidRPr="004842F7" w:rsidRDefault="004842F7" w:rsidP="004842F7">
      <w:pPr>
        <w:autoSpaceDE w:val="0"/>
        <w:autoSpaceDN w:val="0"/>
        <w:adjustRightInd w:val="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i/>
          <w:sz w:val="28"/>
          <w:szCs w:val="28"/>
          <w:lang w:eastAsia="en-US"/>
        </w:rPr>
        <w:t xml:space="preserve">          </w:t>
      </w:r>
      <w:r w:rsidRPr="004842F7">
        <w:rPr>
          <w:rFonts w:ascii="Times New Roman" w:eastAsiaTheme="minorHAnsi" w:hAnsi="Times New Roman" w:cs="Times New Roman"/>
          <w:b/>
          <w:i/>
          <w:sz w:val="28"/>
          <w:szCs w:val="28"/>
          <w:lang w:eastAsia="en-US"/>
        </w:rPr>
        <w:t>(</w:t>
      </w:r>
      <w:r>
        <w:rPr>
          <w:rFonts w:ascii="Times New Roman" w:eastAsiaTheme="minorHAnsi" w:hAnsi="Times New Roman" w:cs="Times New Roman"/>
          <w:b/>
          <w:i/>
          <w:sz w:val="28"/>
          <w:szCs w:val="28"/>
          <w:lang w:eastAsia="en-US"/>
        </w:rPr>
        <w:t xml:space="preserve">Абзац в </w:t>
      </w:r>
      <w:r w:rsidRPr="004842F7">
        <w:rPr>
          <w:rFonts w:ascii="Times New Roman" w:eastAsiaTheme="minorHAnsi" w:hAnsi="Times New Roman" w:cs="Times New Roman"/>
          <w:b/>
          <w:i/>
          <w:sz w:val="28"/>
          <w:szCs w:val="28"/>
          <w:lang w:eastAsia="en-US"/>
        </w:rPr>
        <w:t>ред. № 9</w:t>
      </w:r>
      <w:r>
        <w:rPr>
          <w:rFonts w:ascii="Times New Roman" w:eastAsiaTheme="minorHAnsi" w:hAnsi="Times New Roman" w:cs="Times New Roman"/>
          <w:b/>
          <w:i/>
          <w:sz w:val="28"/>
          <w:szCs w:val="28"/>
          <w:lang w:eastAsia="en-US"/>
        </w:rPr>
        <w:t>2</w:t>
      </w:r>
      <w:r w:rsidRPr="004842F7">
        <w:rPr>
          <w:rFonts w:ascii="Times New Roman" w:eastAsiaTheme="minorHAnsi" w:hAnsi="Times New Roman" w:cs="Times New Roman"/>
          <w:b/>
          <w:i/>
          <w:sz w:val="28"/>
          <w:szCs w:val="28"/>
          <w:lang w:eastAsia="en-US"/>
        </w:rPr>
        <w:t xml:space="preserve"> от 01.11. 2024 г.)</w:t>
      </w: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w:t>
      </w:r>
      <w:r w:rsidR="00B06FF3">
        <w:rPr>
          <w:rFonts w:ascii="Times New Roman" w:hAnsi="Times New Roman"/>
          <w:sz w:val="28"/>
          <w:szCs w:val="28"/>
        </w:rPr>
        <w:lastRenderedPageBreak/>
        <w:t xml:space="preserve">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502BEE" w:rsidRDefault="004A0254" w:rsidP="00502BEE">
      <w:pPr>
        <w:ind w:firstLine="709"/>
        <w:jc w:val="both"/>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w:t>
      </w:r>
      <w:r w:rsidR="00502BEE">
        <w:rPr>
          <w:rFonts w:ascii="Times New Roman" w:hAnsi="Times New Roman"/>
          <w:sz w:val="28"/>
          <w:szCs w:val="28"/>
        </w:rPr>
        <w:t xml:space="preserve">главе администрации </w:t>
      </w:r>
      <w:r w:rsidR="00F970E0" w:rsidRPr="00320E10">
        <w:rPr>
          <w:rFonts w:ascii="Times New Roman" w:hAnsi="Times New Roman"/>
          <w:sz w:val="28"/>
          <w:szCs w:val="28"/>
        </w:rPr>
        <w:t>Сухогаё</w:t>
      </w:r>
      <w:r w:rsidR="00502BEE" w:rsidRPr="00320E10">
        <w:rPr>
          <w:rFonts w:ascii="Times New Roman" w:hAnsi="Times New Roman"/>
          <w:sz w:val="28"/>
          <w:szCs w:val="28"/>
        </w:rPr>
        <w:t>вского</w:t>
      </w:r>
      <w:r w:rsidR="00502BEE">
        <w:rPr>
          <w:rFonts w:ascii="Times New Roman" w:hAnsi="Times New Roman"/>
          <w:sz w:val="28"/>
          <w:szCs w:val="28"/>
        </w:rPr>
        <w:t xml:space="preserve"> сельского </w:t>
      </w:r>
      <w:r w:rsidR="00502BEE" w:rsidRPr="009476CE">
        <w:rPr>
          <w:rFonts w:ascii="Times New Roman" w:hAnsi="Times New Roman"/>
          <w:sz w:val="28"/>
          <w:szCs w:val="28"/>
        </w:rPr>
        <w:t>поселения</w:t>
      </w:r>
      <w:r w:rsidR="00502BEE">
        <w:rPr>
          <w:rFonts w:ascii="Times New Roman" w:hAnsi="Times New Roman"/>
          <w:sz w:val="28"/>
          <w:szCs w:val="28"/>
        </w:rPr>
        <w:t xml:space="preserve"> Верхнехавского муниципального района Воронежской области</w:t>
      </w:r>
      <w:r w:rsidR="00502BEE" w:rsidRPr="009476CE">
        <w:rPr>
          <w:rFonts w:ascii="Times New Roman" w:hAnsi="Times New Roman"/>
          <w:sz w:val="28"/>
          <w:szCs w:val="28"/>
        </w:rPr>
        <w:t>.</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502BEE">
        <w:rPr>
          <w:sz w:val="28"/>
          <w:szCs w:val="28"/>
        </w:rPr>
        <w:t>ичном обращении в Администрацию</w:t>
      </w:r>
      <w:r w:rsidRPr="002A17D0">
        <w:rPr>
          <w:sz w:val="28"/>
          <w:szCs w:val="28"/>
        </w:rPr>
        <w:t xml:space="preserve">, </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 xml:space="preserve">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w:t>
      </w:r>
      <w:r>
        <w:lastRenderedPageBreak/>
        <w:t>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866D31">
        <w:rPr>
          <w:rFonts w:eastAsiaTheme="minorHAnsi"/>
        </w:rPr>
        <w:t>.</w:t>
      </w:r>
      <w:r w:rsidR="00F11BC0" w:rsidRPr="009476CE">
        <w:rPr>
          <w:rFonts w:eastAsiaTheme="minorHAnsi"/>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F11BC0">
        <w:rPr>
          <w:rFonts w:eastAsiaTheme="minorHAnsi"/>
        </w:rPr>
        <w:t>3</w:t>
      </w:r>
      <w:r w:rsidR="00F11BC0" w:rsidRPr="009476CE">
        <w:rPr>
          <w:rFonts w:eastAsiaTheme="minorHAnsi"/>
        </w:rPr>
        <w:t xml:space="preserve"> рабочих дн</w:t>
      </w:r>
      <w:r w:rsidR="00F11BC0">
        <w:rPr>
          <w:rFonts w:eastAsiaTheme="minorHAnsi"/>
        </w:rPr>
        <w:t>я</w:t>
      </w:r>
      <w:r w:rsidR="00F11BC0"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w:t>
      </w:r>
      <w:r w:rsidR="00866D31">
        <w:rPr>
          <w:rFonts w:eastAsiaTheme="minorHAnsi"/>
        </w:rPr>
        <w:t>пления в Администрацию</w:t>
      </w:r>
      <w:r>
        <w:rPr>
          <w:rFonts w:eastAsiaTheme="minorHAnsi"/>
        </w:rPr>
        <w:t>.</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w:t>
      </w:r>
      <w:r>
        <w:rPr>
          <w:rFonts w:eastAsiaTheme="minorHAnsi"/>
        </w:rPr>
        <w:lastRenderedPageBreak/>
        <w:t xml:space="preserve">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w:t>
      </w:r>
      <w:r w:rsidR="00DF1CA8">
        <w:rPr>
          <w:rFonts w:eastAsiaTheme="minorHAnsi"/>
        </w:rPr>
        <w:t>,</w:t>
      </w:r>
      <w:r w:rsidRPr="00EC4A61">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 xml:space="preserve">об оставлении заявления о предоставлении Муниципальной услуги </w:t>
      </w:r>
      <w:r w:rsidRPr="00C20FD7">
        <w:rPr>
          <w:rFonts w:ascii="Times New Roman" w:hAnsi="Times New Roman"/>
          <w:sz w:val="28"/>
          <w:szCs w:val="28"/>
        </w:rPr>
        <w:lastRenderedPageBreak/>
        <w:t>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lastRenderedPageBreak/>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89030F">
        <w:t xml:space="preserve">Верхнехавского </w:t>
      </w:r>
      <w:r w:rsidRPr="00F32D1D">
        <w:t>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A690B">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1A036D">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1A036D">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1C24EB" w:rsidRPr="001151FE" w:rsidRDefault="00F029FE" w:rsidP="001C24EB">
      <w:pPr>
        <w:autoSpaceDE w:val="0"/>
        <w:autoSpaceDN w:val="0"/>
        <w:adjustRightInd w:val="0"/>
        <w:jc w:val="center"/>
        <w:outlineLvl w:val="0"/>
        <w:rPr>
          <w:rFonts w:ascii="Times New Roman" w:hAnsi="Times New Roman"/>
          <w:b/>
          <w:bCs/>
          <w:sz w:val="28"/>
          <w:szCs w:val="28"/>
        </w:rPr>
      </w:pPr>
      <w:r w:rsidRPr="00990048">
        <w:rPr>
          <w:rFonts w:ascii="Times New Roman" w:hAnsi="Times New Roman" w:cs="Times New Roman"/>
          <w:b/>
          <w:color w:val="auto"/>
          <w:sz w:val="28"/>
          <w:szCs w:val="28"/>
        </w:rPr>
        <w:t xml:space="preserve">Раздел V. </w:t>
      </w:r>
      <w:r w:rsidR="001C24EB" w:rsidRPr="001151FE">
        <w:rPr>
          <w:rFonts w:ascii="Times New Roman" w:hAnsi="Times New Roman"/>
          <w:b/>
          <w:bCs/>
          <w:sz w:val="28"/>
          <w:szCs w:val="28"/>
        </w:rPr>
        <w:t xml:space="preserve">Досудебный (внесудебный) порядок </w:t>
      </w:r>
    </w:p>
    <w:p w:rsidR="001C24EB" w:rsidRPr="001151FE" w:rsidRDefault="001C24EB" w:rsidP="001C24EB">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C24EB" w:rsidRPr="001151FE" w:rsidRDefault="001C24EB" w:rsidP="001C24EB">
      <w:pPr>
        <w:autoSpaceDE w:val="0"/>
        <w:autoSpaceDN w:val="0"/>
        <w:adjustRightInd w:val="0"/>
        <w:rPr>
          <w:rFonts w:ascii="Times New Roman" w:hAnsi="Times New Roman"/>
          <w:bCs/>
          <w:sz w:val="28"/>
          <w:szCs w:val="28"/>
        </w:rPr>
      </w:pP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30</w:t>
      </w:r>
      <w:r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Pr="001151FE">
        <w:rPr>
          <w:rFonts w:ascii="Times New Roman" w:hAnsi="Times New Roman"/>
          <w:bCs/>
          <w:i/>
          <w:sz w:val="28"/>
          <w:szCs w:val="28"/>
        </w:rPr>
        <w:t>,</w:t>
      </w:r>
      <w:r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31</w:t>
      </w:r>
      <w:r w:rsidRPr="001151FE">
        <w:rPr>
          <w:rFonts w:ascii="Times New Roman" w:hAnsi="Times New Roman"/>
          <w:bCs/>
          <w:sz w:val="28"/>
          <w:szCs w:val="28"/>
        </w:rPr>
        <w:t>. Заявитель может обратиться с жалобой, в том числе в следующих случаях:</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1151FE">
        <w:rPr>
          <w:rFonts w:ascii="Times New Roman" w:hAnsi="Times New Roman"/>
          <w:bCs/>
          <w:sz w:val="28"/>
          <w:szCs w:val="28"/>
        </w:rPr>
        <w:lastRenderedPageBreak/>
        <w:t>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32</w:t>
      </w:r>
      <w:r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33</w:t>
      </w:r>
      <w:r w:rsidRPr="001151FE">
        <w:rPr>
          <w:rFonts w:ascii="Times New Roman" w:hAnsi="Times New Roman"/>
          <w:bCs/>
          <w:sz w:val="28"/>
          <w:szCs w:val="28"/>
        </w:rPr>
        <w:t>. Оснований для отказа в рассмотрении жалобы не имеется.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34</w:t>
      </w:r>
      <w:r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w:t>
      </w:r>
      <w:r w:rsidRPr="001151FE">
        <w:rPr>
          <w:rFonts w:ascii="Times New Roman" w:hAnsi="Times New Roman"/>
          <w:bCs/>
          <w:sz w:val="28"/>
          <w:szCs w:val="28"/>
        </w:rPr>
        <w:lastRenderedPageBreak/>
        <w:t>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35</w:t>
      </w:r>
      <w:r w:rsidRPr="001151FE">
        <w:rPr>
          <w:rFonts w:ascii="Times New Roman" w:hAnsi="Times New Roman"/>
          <w:bCs/>
          <w:sz w:val="28"/>
          <w:szCs w:val="28"/>
        </w:rPr>
        <w:t>. Жалоба должна содержать:</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36</w:t>
      </w:r>
      <w:r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F970E0" w:rsidRPr="00320E10">
        <w:rPr>
          <w:rFonts w:ascii="Times New Roman" w:hAnsi="Times New Roman"/>
          <w:bCs/>
          <w:sz w:val="28"/>
          <w:szCs w:val="28"/>
        </w:rPr>
        <w:t>Сухогаё</w:t>
      </w:r>
      <w:r w:rsidRPr="00320E10">
        <w:rPr>
          <w:rFonts w:ascii="Times New Roman" w:hAnsi="Times New Roman"/>
          <w:bCs/>
          <w:sz w:val="28"/>
          <w:szCs w:val="28"/>
        </w:rPr>
        <w:t>вского</w:t>
      </w:r>
      <w:r w:rsidRPr="001151FE">
        <w:rPr>
          <w:rFonts w:ascii="Times New Roman" w:hAnsi="Times New Roman"/>
          <w:bCs/>
          <w:sz w:val="28"/>
          <w:szCs w:val="28"/>
        </w:rPr>
        <w:t xml:space="preserve"> сельского поселения.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Глава</w:t>
      </w:r>
      <w:r>
        <w:rPr>
          <w:rFonts w:ascii="Times New Roman" w:hAnsi="Times New Roman"/>
          <w:bCs/>
          <w:sz w:val="28"/>
          <w:szCs w:val="28"/>
        </w:rPr>
        <w:t xml:space="preserve"> администрации </w:t>
      </w:r>
      <w:r w:rsidR="00F970E0" w:rsidRPr="00320E10">
        <w:rPr>
          <w:rFonts w:ascii="Times New Roman" w:hAnsi="Times New Roman"/>
          <w:bCs/>
          <w:sz w:val="28"/>
          <w:szCs w:val="28"/>
        </w:rPr>
        <w:t>Сухогаё</w:t>
      </w:r>
      <w:r w:rsidRPr="00320E10">
        <w:rPr>
          <w:rFonts w:ascii="Times New Roman" w:hAnsi="Times New Roman"/>
          <w:bCs/>
          <w:sz w:val="28"/>
          <w:szCs w:val="28"/>
        </w:rPr>
        <w:t>вского</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37</w:t>
      </w:r>
      <w:r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38</w:t>
      </w:r>
      <w:r w:rsidRPr="001151FE">
        <w:rPr>
          <w:rFonts w:ascii="Times New Roman" w:hAnsi="Times New Roman"/>
          <w:bCs/>
          <w:sz w:val="28"/>
          <w:szCs w:val="28"/>
        </w:rPr>
        <w:t xml:space="preserve">. Жалоба, поступившая в администрацию, подлежит рассмотрению в течение </w:t>
      </w:r>
      <w:r w:rsidRPr="001151FE">
        <w:rPr>
          <w:rFonts w:ascii="Times New Roman" w:hAnsi="Times New Roman"/>
          <w:bCs/>
          <w:sz w:val="28"/>
          <w:szCs w:val="28"/>
        </w:rPr>
        <w:lastRenderedPageBreak/>
        <w:t>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bCs/>
          <w:sz w:val="28"/>
          <w:szCs w:val="28"/>
        </w:rPr>
        <w:t>39</w:t>
      </w:r>
      <w:r w:rsidRPr="001151FE">
        <w:rPr>
          <w:rFonts w:ascii="Times New Roman" w:hAnsi="Times New Roman"/>
          <w:bCs/>
          <w:sz w:val="28"/>
          <w:szCs w:val="28"/>
        </w:rPr>
        <w:t xml:space="preserve">. </w:t>
      </w:r>
      <w:r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sz w:val="28"/>
          <w:szCs w:val="28"/>
        </w:rPr>
        <w:t>40</w:t>
      </w:r>
      <w:r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41</w:t>
      </w:r>
      <w:r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42</w:t>
      </w:r>
      <w:r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37</w:t>
      </w:r>
      <w:r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43</w:t>
      </w:r>
      <w:r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 xml:space="preserve">настоящего Административного регламента, </w:t>
      </w:r>
      <w:r w:rsidRPr="001151FE">
        <w:rPr>
          <w:rFonts w:ascii="Times New Roman" w:hAnsi="Times New Roman"/>
          <w:bCs/>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44</w:t>
      </w:r>
      <w:r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9FE" w:rsidRPr="00990048" w:rsidRDefault="00F029FE" w:rsidP="00F029FE">
      <w:pPr>
        <w:pStyle w:val="2"/>
        <w:spacing w:before="0"/>
        <w:jc w:val="center"/>
        <w:rPr>
          <w:rFonts w:ascii="Times New Roman" w:hAnsi="Times New Roman" w:cs="Times New Roman"/>
          <w:color w:val="auto"/>
          <w:sz w:val="28"/>
          <w:szCs w:val="28"/>
        </w:rPr>
      </w:pPr>
      <w:bookmarkStart w:id="1" w:name="p43"/>
      <w:bookmarkStart w:id="2" w:name="_Toc134019825"/>
      <w:bookmarkEnd w:id="1"/>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F970E0">
          <w:headerReference w:type="default" r:id="rId35"/>
          <w:pgSz w:w="11900" w:h="16840"/>
          <w:pgMar w:top="1095" w:right="985"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4"/>
        <w:gridCol w:w="3177"/>
        <w:gridCol w:w="5421"/>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320E10">
        <w:rPr>
          <w:rFonts w:eastAsiaTheme="minorHAnsi"/>
          <w:b w:val="0"/>
          <w:bCs/>
          <w:color w:val="auto"/>
          <w:sz w:val="24"/>
          <w:szCs w:val="24"/>
          <w:lang w:val="ru-RU"/>
        </w:rPr>
        <w:t>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7922A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color w:val="auto"/>
          <w:sz w:val="24"/>
          <w:szCs w:val="24"/>
          <w:lang w:val="ru-RU"/>
        </w:rPr>
        <w:t>Разрешает __________________________________________________________</w:t>
      </w:r>
      <w:r w:rsidR="00320E10" w:rsidRPr="0074536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w:t>
      </w:r>
      <w:r w:rsidR="00320E10">
        <w:rPr>
          <w:rFonts w:eastAsiaTheme="minorHAnsi"/>
          <w:b w:val="0"/>
          <w:bCs/>
          <w:color w:val="auto"/>
          <w:sz w:val="24"/>
          <w:szCs w:val="24"/>
          <w:lang w:val="ru-RU"/>
        </w:rPr>
        <w:t>сти) 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320E10">
        <w:rPr>
          <w:rFonts w:eastAsiaTheme="minorHAnsi"/>
          <w:b w:val="0"/>
          <w:bCs/>
          <w:color w:val="auto"/>
          <w:sz w:val="24"/>
          <w:szCs w:val="24"/>
          <w:lang w:val="ru-RU"/>
        </w:rPr>
        <w:t>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w:t>
      </w:r>
      <w:r w:rsidR="007922A8">
        <w:rPr>
          <w:rFonts w:eastAsiaTheme="minorHAnsi"/>
          <w:b w:val="0"/>
          <w:bCs/>
          <w:color w:val="auto"/>
          <w:sz w:val="24"/>
          <w:szCs w:val="24"/>
          <w:lang w:val="ru-RU"/>
        </w:rPr>
        <w:t>___</w:t>
      </w:r>
      <w:r w:rsidRPr="00842BA3">
        <w:rPr>
          <w:rFonts w:eastAsiaTheme="minorHAnsi"/>
          <w:b w:val="0"/>
          <w:bCs/>
          <w:color w:val="auto"/>
          <w:sz w:val="24"/>
          <w:szCs w:val="24"/>
          <w:lang w:val="ru-RU"/>
        </w:rPr>
        <w:t>,</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w:t>
      </w:r>
      <w:r w:rsidR="007922A8">
        <w:rPr>
          <w:rFonts w:eastAsiaTheme="minorHAnsi"/>
          <w:b w:val="0"/>
          <w:bCs/>
          <w:color w:val="auto"/>
          <w:sz w:val="24"/>
          <w:szCs w:val="24"/>
          <w:lang w:val="ru-RU"/>
        </w:rPr>
        <w:t>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w:t>
      </w:r>
      <w:r w:rsidR="007922A8">
        <w:rPr>
          <w:rFonts w:eastAsiaTheme="minorHAnsi"/>
          <w:b w:val="0"/>
          <w:bCs/>
          <w:color w:val="auto"/>
          <w:sz w:val="24"/>
          <w:szCs w:val="24"/>
          <w:lang w:val="ru-RU"/>
        </w:rPr>
        <w:t>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w:t>
      </w:r>
      <w:r w:rsidR="007922A8">
        <w:rPr>
          <w:rFonts w:eastAsiaTheme="minorHAnsi"/>
          <w:b w:val="0"/>
          <w:bCs/>
          <w:color w:val="auto"/>
          <w:sz w:val="24"/>
          <w:szCs w:val="24"/>
          <w:lang w:val="ru-RU"/>
        </w:rPr>
        <w:t>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320E10">
        <w:rPr>
          <w:rFonts w:eastAsiaTheme="minorHAnsi"/>
          <w:b w:val="0"/>
          <w:bCs/>
          <w:color w:val="auto"/>
          <w:sz w:val="24"/>
          <w:szCs w:val="24"/>
          <w:lang w:val="ru-RU"/>
        </w:rPr>
        <w:t>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0C1362"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320E10">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участков __________________________________</w:t>
      </w:r>
      <w:r w:rsidR="007922A8">
        <w:rPr>
          <w:rFonts w:eastAsiaTheme="minorHAnsi"/>
          <w:b w:val="0"/>
          <w:bCs/>
          <w:color w:val="auto"/>
          <w:sz w:val="24"/>
          <w:szCs w:val="24"/>
          <w:lang w:val="ru-RU"/>
        </w:rPr>
        <w:t>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7922A8">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7922A8">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7922A8">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w:t>
      </w:r>
      <w:r w:rsidR="007922A8">
        <w:rPr>
          <w:rFonts w:eastAsiaTheme="minorHAnsi"/>
          <w:b w:val="0"/>
          <w:bCs/>
          <w:color w:val="auto"/>
          <w:sz w:val="24"/>
          <w:szCs w:val="24"/>
          <w:lang w:val="ru-RU"/>
        </w:rPr>
        <w:t>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w:t>
      </w:r>
      <w:r w:rsidR="00320E10">
        <w:rPr>
          <w:rFonts w:eastAsiaTheme="minorHAnsi"/>
          <w:b w:val="0"/>
          <w:bCs/>
          <w:color w:val="auto"/>
          <w:sz w:val="24"/>
          <w:szCs w:val="24"/>
          <w:lang w:val="ru-RU"/>
        </w:rPr>
        <w:t>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w:t>
      </w:r>
      <w:r w:rsidR="00320E10">
        <w:rPr>
          <w:rFonts w:eastAsiaTheme="minorHAnsi"/>
          <w:b w:val="0"/>
          <w:bCs/>
          <w:color w:val="auto"/>
          <w:sz w:val="24"/>
          <w:szCs w:val="24"/>
          <w:lang w:val="ru-RU"/>
        </w:rPr>
        <w:t>а 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320E10">
        <w:rPr>
          <w:rFonts w:eastAsiaTheme="minorHAnsi"/>
          <w:b w:val="0"/>
          <w:bCs/>
          <w:color w:val="auto"/>
          <w:sz w:val="24"/>
          <w:szCs w:val="24"/>
          <w:lang w:val="ru-RU"/>
        </w:rPr>
        <w:t>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320E10" w:rsidRDefault="00320E10" w:rsidP="004A0254">
      <w:pPr>
        <w:ind w:firstLine="709"/>
        <w:jc w:val="right"/>
        <w:rPr>
          <w:rFonts w:ascii="Times New Roman" w:hAnsi="Times New Roman" w:cs="Times New Roman"/>
        </w:rPr>
      </w:pPr>
    </w:p>
    <w:p w:rsidR="00320E10" w:rsidRDefault="00320E10" w:rsidP="004A0254">
      <w:pPr>
        <w:ind w:firstLine="709"/>
        <w:jc w:val="right"/>
        <w:rPr>
          <w:rFonts w:ascii="Times New Roman" w:hAnsi="Times New Roman" w:cs="Times New Roman"/>
        </w:rPr>
      </w:pPr>
    </w:p>
    <w:p w:rsidR="00320E10" w:rsidRDefault="00320E10" w:rsidP="004A0254">
      <w:pPr>
        <w:ind w:firstLine="709"/>
        <w:jc w:val="right"/>
        <w:rPr>
          <w:rFonts w:ascii="Times New Roman" w:hAnsi="Times New Roman" w:cs="Times New Roman"/>
        </w:rPr>
      </w:pPr>
    </w:p>
    <w:p w:rsidR="00320E10" w:rsidRDefault="00320E10" w:rsidP="004A0254">
      <w:pPr>
        <w:ind w:firstLine="709"/>
        <w:jc w:val="right"/>
        <w:rPr>
          <w:rFonts w:ascii="Times New Roman" w:hAnsi="Times New Roman" w:cs="Times New Roman"/>
        </w:rPr>
      </w:pPr>
    </w:p>
    <w:p w:rsidR="00320E10" w:rsidRDefault="00320E10" w:rsidP="004A0254">
      <w:pPr>
        <w:ind w:firstLine="709"/>
        <w:jc w:val="right"/>
        <w:rPr>
          <w:rFonts w:ascii="Times New Roman" w:hAnsi="Times New Roman" w:cs="Times New Roman"/>
        </w:rPr>
      </w:pPr>
    </w:p>
    <w:p w:rsidR="007922A8" w:rsidRDefault="007922A8" w:rsidP="004A0254">
      <w:pPr>
        <w:ind w:firstLine="709"/>
        <w:jc w:val="right"/>
        <w:rPr>
          <w:rFonts w:ascii="Times New Roman" w:hAnsi="Times New Roman" w:cs="Times New Roman"/>
        </w:rPr>
      </w:pPr>
    </w:p>
    <w:p w:rsidR="007922A8" w:rsidRDefault="007922A8" w:rsidP="004A0254">
      <w:pPr>
        <w:ind w:firstLine="709"/>
        <w:jc w:val="right"/>
        <w:rPr>
          <w:rFonts w:ascii="Times New Roman" w:hAnsi="Times New Roman" w:cs="Times New Roman"/>
        </w:rPr>
      </w:pPr>
    </w:p>
    <w:p w:rsidR="007922A8" w:rsidRDefault="007922A8" w:rsidP="004A0254">
      <w:pPr>
        <w:ind w:firstLine="709"/>
        <w:jc w:val="right"/>
        <w:rPr>
          <w:rFonts w:ascii="Times New Roman" w:hAnsi="Times New Roman" w:cs="Times New Roman"/>
        </w:rPr>
      </w:pPr>
    </w:p>
    <w:p w:rsidR="007922A8" w:rsidRDefault="007922A8" w:rsidP="004A0254">
      <w:pPr>
        <w:ind w:firstLine="709"/>
        <w:jc w:val="right"/>
        <w:rPr>
          <w:rFonts w:ascii="Times New Roman" w:hAnsi="Times New Roman" w:cs="Times New Roman"/>
        </w:rPr>
      </w:pPr>
    </w:p>
    <w:p w:rsidR="007922A8" w:rsidRDefault="007922A8" w:rsidP="004A0254">
      <w:pPr>
        <w:ind w:firstLine="709"/>
        <w:jc w:val="right"/>
        <w:rPr>
          <w:rFonts w:ascii="Times New Roman" w:hAnsi="Times New Roman" w:cs="Times New Roman"/>
        </w:rPr>
      </w:pPr>
    </w:p>
    <w:p w:rsidR="007922A8" w:rsidRDefault="007922A8" w:rsidP="004A0254">
      <w:pPr>
        <w:ind w:firstLine="709"/>
        <w:jc w:val="right"/>
        <w:rPr>
          <w:rFonts w:ascii="Times New Roman" w:hAnsi="Times New Roman" w:cs="Times New Roman"/>
        </w:rPr>
      </w:pPr>
    </w:p>
    <w:p w:rsidR="007922A8" w:rsidRDefault="007922A8" w:rsidP="004A0254">
      <w:pPr>
        <w:ind w:firstLine="709"/>
        <w:jc w:val="right"/>
        <w:rPr>
          <w:rFonts w:ascii="Times New Roman" w:hAnsi="Times New Roman" w:cs="Times New Roman"/>
        </w:rPr>
      </w:pPr>
    </w:p>
    <w:p w:rsidR="007922A8" w:rsidRDefault="007922A8" w:rsidP="004A0254">
      <w:pPr>
        <w:ind w:firstLine="709"/>
        <w:jc w:val="right"/>
        <w:rPr>
          <w:rFonts w:ascii="Times New Roman" w:hAnsi="Times New Roman" w:cs="Times New Roman"/>
        </w:rPr>
      </w:pPr>
    </w:p>
    <w:p w:rsidR="007922A8" w:rsidRDefault="007922A8"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lastRenderedPageBreak/>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w:t>
      </w:r>
      <w:r w:rsidR="00320E10">
        <w:rPr>
          <w:rFonts w:eastAsiaTheme="minorHAnsi"/>
          <w:b w:val="0"/>
          <w:bCs/>
          <w:color w:val="auto"/>
          <w:sz w:val="24"/>
          <w:szCs w:val="24"/>
          <w:lang w:val="ru-RU"/>
        </w:rPr>
        <w:t>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320E10">
        <w:rPr>
          <w:rFonts w:eastAsiaTheme="minorHAnsi"/>
          <w:b w:val="0"/>
          <w:bCs/>
          <w:color w:val="auto"/>
          <w:sz w:val="24"/>
          <w:szCs w:val="24"/>
          <w:lang w:val="ru-RU"/>
        </w:rPr>
        <w:t>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w:t>
      </w:r>
      <w:r w:rsidR="00320E10">
        <w:rPr>
          <w:rFonts w:eastAsiaTheme="minorHAnsi"/>
          <w:b w:val="0"/>
          <w:bCs/>
          <w:color w:val="auto"/>
          <w:sz w:val="24"/>
          <w:szCs w:val="24"/>
          <w:lang w:val="ru-RU"/>
        </w:rPr>
        <w:t>сти) 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320E10">
        <w:rPr>
          <w:rFonts w:eastAsiaTheme="minorHAnsi"/>
          <w:b w:val="0"/>
          <w:bCs/>
          <w:color w:val="auto"/>
          <w:sz w:val="24"/>
          <w:szCs w:val="24"/>
          <w:lang w:val="ru-RU"/>
        </w:rPr>
        <w:t>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w:t>
      </w:r>
      <w:r w:rsidR="00320E10">
        <w:rPr>
          <w:rFonts w:eastAsiaTheme="minorHAnsi"/>
          <w:b w:val="0"/>
          <w:bCs/>
          <w:color w:val="auto"/>
          <w:sz w:val="24"/>
          <w:szCs w:val="24"/>
          <w:lang w:val="ru-RU"/>
        </w:rPr>
        <w:t>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w:t>
      </w:r>
      <w:r w:rsidR="00320E10">
        <w:rPr>
          <w:rFonts w:eastAsiaTheme="minorHAnsi"/>
          <w:b w:val="0"/>
          <w:bCs/>
          <w:color w:val="auto"/>
          <w:sz w:val="24"/>
          <w:szCs w:val="24"/>
          <w:lang w:val="ru-RU"/>
        </w:rPr>
        <w:t>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w:t>
      </w:r>
      <w:r w:rsidR="00855C8B">
        <w:rPr>
          <w:rFonts w:eastAsiaTheme="minorHAnsi"/>
          <w:b w:val="0"/>
          <w:bCs/>
          <w:color w:val="auto"/>
          <w:sz w:val="24"/>
          <w:szCs w:val="24"/>
          <w:lang w:val="ru-RU"/>
        </w:rPr>
        <w:t>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w:t>
      </w:r>
      <w:r w:rsidR="00320E10">
        <w:rPr>
          <w:rFonts w:eastAsiaTheme="minorHAnsi"/>
          <w:b w:val="0"/>
          <w:bCs/>
          <w:color w:val="auto"/>
          <w:sz w:val="24"/>
          <w:szCs w:val="24"/>
          <w:lang w:val="ru-RU"/>
        </w:rPr>
        <w:t>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w:t>
      </w:r>
      <w:r w:rsidR="00320E10">
        <w:rPr>
          <w:rFonts w:eastAsiaTheme="minorHAnsi"/>
          <w:b w:val="0"/>
          <w:bCs/>
          <w:color w:val="auto"/>
          <w:sz w:val="24"/>
          <w:szCs w:val="24"/>
          <w:lang w:val="ru-RU"/>
        </w:rPr>
        <w:t>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320E10">
        <w:rPr>
          <w:rFonts w:eastAsiaTheme="minorHAnsi"/>
          <w:b w:val="0"/>
          <w:bCs/>
          <w:color w:val="auto"/>
          <w:sz w:val="24"/>
          <w:szCs w:val="24"/>
          <w:lang w:val="ru-RU"/>
        </w:rPr>
        <w:t>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0C1362"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320E10">
        <w:rPr>
          <w:rFonts w:eastAsiaTheme="minorHAnsi"/>
          <w:b w:val="0"/>
          <w:bCs/>
          <w:color w:val="auto"/>
          <w:sz w:val="24"/>
          <w:szCs w:val="24"/>
          <w:lang w:val="ru-RU"/>
        </w:rPr>
        <w:t xml:space="preserve">  участков </w:t>
      </w:r>
      <w:r w:rsidRPr="00745366">
        <w:rPr>
          <w:rFonts w:eastAsiaTheme="minorHAnsi"/>
          <w:b w:val="0"/>
          <w:bCs/>
          <w:color w:val="auto"/>
          <w:sz w:val="24"/>
          <w:szCs w:val="24"/>
          <w:lang w:val="ru-RU"/>
        </w:rPr>
        <w:t>_____________________________________________</w:t>
      </w:r>
      <w:r w:rsidR="00320E10">
        <w:rPr>
          <w:rFonts w:eastAsiaTheme="minorHAnsi"/>
          <w:b w:val="0"/>
          <w:bCs/>
          <w:color w:val="auto"/>
          <w:sz w:val="24"/>
          <w:szCs w:val="24"/>
          <w:lang w:val="ru-RU"/>
        </w:rPr>
        <w:t>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320E1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320E10">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320E10">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w:t>
      </w:r>
      <w:r w:rsidR="00320E10">
        <w:rPr>
          <w:rFonts w:eastAsiaTheme="minorHAnsi"/>
          <w:b w:val="0"/>
          <w:bCs/>
          <w:color w:val="auto"/>
          <w:sz w:val="24"/>
          <w:szCs w:val="24"/>
          <w:lang w:val="ru-RU"/>
        </w:rPr>
        <w:t>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320E10">
        <w:rPr>
          <w:rFonts w:eastAsiaTheme="minorHAnsi"/>
          <w:b w:val="0"/>
          <w:bCs/>
          <w:color w:val="auto"/>
          <w:sz w:val="24"/>
          <w:szCs w:val="24"/>
          <w:lang w:val="ru-RU"/>
        </w:rPr>
        <w:t>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w:t>
      </w:r>
      <w:r w:rsidR="00320E10">
        <w:rPr>
          <w:rFonts w:eastAsiaTheme="minorHAnsi"/>
          <w:b w:val="0"/>
          <w:bCs/>
          <w:color w:val="auto"/>
          <w:sz w:val="24"/>
          <w:szCs w:val="24"/>
          <w:lang w:val="ru-RU"/>
        </w:rPr>
        <w:t>а 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w:t>
      </w:r>
      <w:r w:rsidR="00320E10">
        <w:rPr>
          <w:rFonts w:eastAsiaTheme="minorHAnsi"/>
          <w:b w:val="0"/>
          <w:bCs/>
          <w:color w:val="auto"/>
          <w:sz w:val="24"/>
          <w:szCs w:val="24"/>
          <w:lang w:val="ru-RU"/>
        </w:rPr>
        <w:t>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lastRenderedPageBreak/>
        <w:t xml:space="preserve">&lt;5&gt; Выдается в случае подачи заявления о размещении объектов в соответствии с </w:t>
      </w:r>
      <w:hyperlink r:id="rId3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C1362" w:rsidP="00B1570E">
            <w:pPr>
              <w:autoSpaceDE w:val="0"/>
              <w:autoSpaceDN w:val="0"/>
              <w:adjustRightInd w:val="0"/>
              <w:rPr>
                <w:rFonts w:ascii="Times New Roman" w:hAnsi="Times New Roman" w:cs="Times New Roman"/>
                <w:color w:val="auto"/>
              </w:rPr>
            </w:pPr>
            <w:hyperlink r:id="rId4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C1362" w:rsidP="00B1570E">
            <w:pPr>
              <w:autoSpaceDE w:val="0"/>
              <w:autoSpaceDN w:val="0"/>
              <w:adjustRightInd w:val="0"/>
              <w:rPr>
                <w:rFonts w:ascii="Times New Roman" w:hAnsi="Times New Roman" w:cs="Times New Roman"/>
                <w:color w:val="auto"/>
              </w:rPr>
            </w:pPr>
            <w:hyperlink r:id="rId4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C1362" w:rsidP="00B1570E">
            <w:pPr>
              <w:autoSpaceDE w:val="0"/>
              <w:autoSpaceDN w:val="0"/>
              <w:adjustRightInd w:val="0"/>
              <w:rPr>
                <w:rFonts w:ascii="Times New Roman" w:hAnsi="Times New Roman" w:cs="Times New Roman"/>
                <w:color w:val="auto"/>
              </w:rPr>
            </w:pPr>
            <w:hyperlink r:id="rId4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w:t>
            </w:r>
            <w:r w:rsidRPr="00B05302">
              <w:rPr>
                <w:rFonts w:ascii="Times New Roman" w:hAnsi="Times New Roman" w:cs="Times New Roman"/>
                <w:color w:val="auto"/>
              </w:rPr>
              <w:lastRenderedPageBreak/>
              <w:t xml:space="preserve">установленных </w:t>
            </w:r>
            <w:hyperlink r:id="rId4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C1362"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4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C1362"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C1362"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C1362"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lastRenderedPageBreak/>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F970E0" w:rsidRDefault="00E46337" w:rsidP="00855C8B">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sectPr w:rsidR="00F970E0" w:rsidSect="00F970E0">
      <w:headerReference w:type="even" r:id="rId53"/>
      <w:headerReference w:type="default" r:id="rId54"/>
      <w:pgSz w:w="11900" w:h="16840"/>
      <w:pgMar w:top="539" w:right="985"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D7F" w:rsidRDefault="00074D7F">
      <w:r>
        <w:separator/>
      </w:r>
    </w:p>
  </w:endnote>
  <w:endnote w:type="continuationSeparator" w:id="0">
    <w:p w:rsidR="00074D7F" w:rsidRDefault="00074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D7F" w:rsidRDefault="00074D7F">
      <w:r>
        <w:separator/>
      </w:r>
    </w:p>
  </w:footnote>
  <w:footnote w:type="continuationSeparator" w:id="0">
    <w:p w:rsidR="00074D7F" w:rsidRDefault="00074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597501"/>
      <w:docPartObj>
        <w:docPartGallery w:val="Page Numbers (Top of Page)"/>
        <w:docPartUnique/>
      </w:docPartObj>
    </w:sdtPr>
    <w:sdtContent>
      <w:p w:rsidR="002D73D2" w:rsidRDefault="002D73D2">
        <w:pPr>
          <w:pStyle w:val="af5"/>
          <w:jc w:val="center"/>
        </w:pPr>
        <w:fldSimple w:instr="PAGE   \* MERGEFORMAT">
          <w:r w:rsidR="004842F7">
            <w:rPr>
              <w:noProof/>
            </w:rPr>
            <w:t>33</w:t>
          </w:r>
        </w:fldSimple>
      </w:p>
    </w:sdtContent>
  </w:sdt>
  <w:p w:rsidR="002D73D2" w:rsidRDefault="002D73D2">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D2" w:rsidRDefault="002D73D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D2" w:rsidRDefault="002D73D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63B6B04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A0254"/>
    <w:rsid w:val="00006911"/>
    <w:rsid w:val="00013CD3"/>
    <w:rsid w:val="00032324"/>
    <w:rsid w:val="00064630"/>
    <w:rsid w:val="00074D7F"/>
    <w:rsid w:val="00076F4C"/>
    <w:rsid w:val="000818CA"/>
    <w:rsid w:val="00095E41"/>
    <w:rsid w:val="000B33C8"/>
    <w:rsid w:val="000C1362"/>
    <w:rsid w:val="000F2835"/>
    <w:rsid w:val="00107045"/>
    <w:rsid w:val="001130BE"/>
    <w:rsid w:val="00116244"/>
    <w:rsid w:val="001173BC"/>
    <w:rsid w:val="00121364"/>
    <w:rsid w:val="00137D9C"/>
    <w:rsid w:val="00145626"/>
    <w:rsid w:val="001479D1"/>
    <w:rsid w:val="0015599A"/>
    <w:rsid w:val="001663CD"/>
    <w:rsid w:val="00174FCC"/>
    <w:rsid w:val="00195D71"/>
    <w:rsid w:val="001A036D"/>
    <w:rsid w:val="001B199D"/>
    <w:rsid w:val="001C24EB"/>
    <w:rsid w:val="001D2EE2"/>
    <w:rsid w:val="00222E05"/>
    <w:rsid w:val="002338DF"/>
    <w:rsid w:val="002339BA"/>
    <w:rsid w:val="00255154"/>
    <w:rsid w:val="00274D55"/>
    <w:rsid w:val="002A3AA5"/>
    <w:rsid w:val="002D6E49"/>
    <w:rsid w:val="002D73D2"/>
    <w:rsid w:val="00315DB1"/>
    <w:rsid w:val="00320E10"/>
    <w:rsid w:val="003316CB"/>
    <w:rsid w:val="0034669C"/>
    <w:rsid w:val="0038330F"/>
    <w:rsid w:val="00386C9D"/>
    <w:rsid w:val="003A2410"/>
    <w:rsid w:val="00450442"/>
    <w:rsid w:val="004773E4"/>
    <w:rsid w:val="004842F7"/>
    <w:rsid w:val="00495257"/>
    <w:rsid w:val="00495DFE"/>
    <w:rsid w:val="004A0254"/>
    <w:rsid w:val="004A6F42"/>
    <w:rsid w:val="004C78BB"/>
    <w:rsid w:val="00502BEE"/>
    <w:rsid w:val="005648D6"/>
    <w:rsid w:val="00596981"/>
    <w:rsid w:val="005F7140"/>
    <w:rsid w:val="00694136"/>
    <w:rsid w:val="006B58FF"/>
    <w:rsid w:val="006F74E2"/>
    <w:rsid w:val="0071099C"/>
    <w:rsid w:val="007263DB"/>
    <w:rsid w:val="007319DC"/>
    <w:rsid w:val="00745366"/>
    <w:rsid w:val="00745841"/>
    <w:rsid w:val="00753AB4"/>
    <w:rsid w:val="007922A8"/>
    <w:rsid w:val="00793FFF"/>
    <w:rsid w:val="007D679F"/>
    <w:rsid w:val="00842BA3"/>
    <w:rsid w:val="00853924"/>
    <w:rsid w:val="00855C8B"/>
    <w:rsid w:val="00866D31"/>
    <w:rsid w:val="00873FC1"/>
    <w:rsid w:val="0089030F"/>
    <w:rsid w:val="008906B4"/>
    <w:rsid w:val="008A690B"/>
    <w:rsid w:val="008E02E8"/>
    <w:rsid w:val="008F2992"/>
    <w:rsid w:val="0093593A"/>
    <w:rsid w:val="00941625"/>
    <w:rsid w:val="00942E41"/>
    <w:rsid w:val="00951D7C"/>
    <w:rsid w:val="0097292C"/>
    <w:rsid w:val="009A1C8D"/>
    <w:rsid w:val="009A786E"/>
    <w:rsid w:val="009F098E"/>
    <w:rsid w:val="00A148BD"/>
    <w:rsid w:val="00A371EE"/>
    <w:rsid w:val="00A453DB"/>
    <w:rsid w:val="00A62786"/>
    <w:rsid w:val="00A84286"/>
    <w:rsid w:val="00A8516F"/>
    <w:rsid w:val="00AB2F41"/>
    <w:rsid w:val="00AD55ED"/>
    <w:rsid w:val="00B06FF3"/>
    <w:rsid w:val="00B126EA"/>
    <w:rsid w:val="00B1570E"/>
    <w:rsid w:val="00B21129"/>
    <w:rsid w:val="00B30852"/>
    <w:rsid w:val="00B75A0F"/>
    <w:rsid w:val="00BB033B"/>
    <w:rsid w:val="00BC6424"/>
    <w:rsid w:val="00BE137C"/>
    <w:rsid w:val="00BE25C0"/>
    <w:rsid w:val="00C044CD"/>
    <w:rsid w:val="00C1088F"/>
    <w:rsid w:val="00C431C0"/>
    <w:rsid w:val="00C51BEF"/>
    <w:rsid w:val="00C727DE"/>
    <w:rsid w:val="00C77DB0"/>
    <w:rsid w:val="00C82AAA"/>
    <w:rsid w:val="00C87BC2"/>
    <w:rsid w:val="00CA3194"/>
    <w:rsid w:val="00CD3956"/>
    <w:rsid w:val="00CE1F1C"/>
    <w:rsid w:val="00CF5538"/>
    <w:rsid w:val="00D1622F"/>
    <w:rsid w:val="00D47BD8"/>
    <w:rsid w:val="00D628CE"/>
    <w:rsid w:val="00D71A3C"/>
    <w:rsid w:val="00D77473"/>
    <w:rsid w:val="00D92389"/>
    <w:rsid w:val="00DA511C"/>
    <w:rsid w:val="00DC241B"/>
    <w:rsid w:val="00DD69C2"/>
    <w:rsid w:val="00DE792C"/>
    <w:rsid w:val="00DF1CA8"/>
    <w:rsid w:val="00DF6C7F"/>
    <w:rsid w:val="00E244D5"/>
    <w:rsid w:val="00E2557E"/>
    <w:rsid w:val="00E311A6"/>
    <w:rsid w:val="00E40ACD"/>
    <w:rsid w:val="00E46337"/>
    <w:rsid w:val="00E73A2F"/>
    <w:rsid w:val="00E74BF1"/>
    <w:rsid w:val="00E91EDF"/>
    <w:rsid w:val="00E941A0"/>
    <w:rsid w:val="00E9787B"/>
    <w:rsid w:val="00EC4A61"/>
    <w:rsid w:val="00ED6DCE"/>
    <w:rsid w:val="00EF2C36"/>
    <w:rsid w:val="00EF363F"/>
    <w:rsid w:val="00EF7CC9"/>
    <w:rsid w:val="00F029FE"/>
    <w:rsid w:val="00F11BC0"/>
    <w:rsid w:val="00F457FD"/>
    <w:rsid w:val="00F970E0"/>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8340120">
      <w:bodyDiv w:val="1"/>
      <w:marLeft w:val="0"/>
      <w:marRight w:val="0"/>
      <w:marTop w:val="0"/>
      <w:marBottom w:val="0"/>
      <w:divBdr>
        <w:top w:val="none" w:sz="0" w:space="0" w:color="auto"/>
        <w:left w:val="none" w:sz="0" w:space="0" w:color="auto"/>
        <w:bottom w:val="none" w:sz="0" w:space="0" w:color="auto"/>
        <w:right w:val="none" w:sz="0" w:space="0" w:color="auto"/>
      </w:divBdr>
    </w:div>
    <w:div w:id="72775073">
      <w:bodyDiv w:val="1"/>
      <w:marLeft w:val="0"/>
      <w:marRight w:val="0"/>
      <w:marTop w:val="0"/>
      <w:marBottom w:val="0"/>
      <w:divBdr>
        <w:top w:val="none" w:sz="0" w:space="0" w:color="auto"/>
        <w:left w:val="none" w:sz="0" w:space="0" w:color="auto"/>
        <w:bottom w:val="none" w:sz="0" w:space="0" w:color="auto"/>
        <w:right w:val="none" w:sz="0" w:space="0" w:color="auto"/>
      </w:divBdr>
    </w:div>
    <w:div w:id="376399700">
      <w:bodyDiv w:val="1"/>
      <w:marLeft w:val="0"/>
      <w:marRight w:val="0"/>
      <w:marTop w:val="0"/>
      <w:marBottom w:val="0"/>
      <w:divBdr>
        <w:top w:val="none" w:sz="0" w:space="0" w:color="auto"/>
        <w:left w:val="none" w:sz="0" w:space="0" w:color="auto"/>
        <w:bottom w:val="none" w:sz="0" w:space="0" w:color="auto"/>
        <w:right w:val="none" w:sz="0" w:space="0" w:color="auto"/>
      </w:divBdr>
    </w:div>
    <w:div w:id="575094252">
      <w:bodyDiv w:val="1"/>
      <w:marLeft w:val="0"/>
      <w:marRight w:val="0"/>
      <w:marTop w:val="0"/>
      <w:marBottom w:val="0"/>
      <w:divBdr>
        <w:top w:val="none" w:sz="0" w:space="0" w:color="auto"/>
        <w:left w:val="none" w:sz="0" w:space="0" w:color="auto"/>
        <w:bottom w:val="none" w:sz="0" w:space="0" w:color="auto"/>
        <w:right w:val="none" w:sz="0" w:space="0" w:color="auto"/>
      </w:divBdr>
    </w:div>
    <w:div w:id="576981301">
      <w:bodyDiv w:val="1"/>
      <w:marLeft w:val="0"/>
      <w:marRight w:val="0"/>
      <w:marTop w:val="0"/>
      <w:marBottom w:val="0"/>
      <w:divBdr>
        <w:top w:val="none" w:sz="0" w:space="0" w:color="auto"/>
        <w:left w:val="none" w:sz="0" w:space="0" w:color="auto"/>
        <w:bottom w:val="none" w:sz="0" w:space="0" w:color="auto"/>
        <w:right w:val="none" w:sz="0" w:space="0" w:color="auto"/>
      </w:divBdr>
    </w:div>
    <w:div w:id="647855620">
      <w:bodyDiv w:val="1"/>
      <w:marLeft w:val="0"/>
      <w:marRight w:val="0"/>
      <w:marTop w:val="0"/>
      <w:marBottom w:val="0"/>
      <w:divBdr>
        <w:top w:val="none" w:sz="0" w:space="0" w:color="auto"/>
        <w:left w:val="none" w:sz="0" w:space="0" w:color="auto"/>
        <w:bottom w:val="none" w:sz="0" w:space="0" w:color="auto"/>
        <w:right w:val="none" w:sz="0" w:space="0" w:color="auto"/>
      </w:divBdr>
    </w:div>
    <w:div w:id="656157129">
      <w:bodyDiv w:val="1"/>
      <w:marLeft w:val="0"/>
      <w:marRight w:val="0"/>
      <w:marTop w:val="0"/>
      <w:marBottom w:val="0"/>
      <w:divBdr>
        <w:top w:val="none" w:sz="0" w:space="0" w:color="auto"/>
        <w:left w:val="none" w:sz="0" w:space="0" w:color="auto"/>
        <w:bottom w:val="none" w:sz="0" w:space="0" w:color="auto"/>
        <w:right w:val="none" w:sz="0" w:space="0" w:color="auto"/>
      </w:divBdr>
    </w:div>
    <w:div w:id="988092587">
      <w:bodyDiv w:val="1"/>
      <w:marLeft w:val="0"/>
      <w:marRight w:val="0"/>
      <w:marTop w:val="0"/>
      <w:marBottom w:val="0"/>
      <w:divBdr>
        <w:top w:val="none" w:sz="0" w:space="0" w:color="auto"/>
        <w:left w:val="none" w:sz="0" w:space="0" w:color="auto"/>
        <w:bottom w:val="none" w:sz="0" w:space="0" w:color="auto"/>
        <w:right w:val="none" w:sz="0" w:space="0" w:color="auto"/>
      </w:divBdr>
    </w:div>
    <w:div w:id="1060328768">
      <w:bodyDiv w:val="1"/>
      <w:marLeft w:val="0"/>
      <w:marRight w:val="0"/>
      <w:marTop w:val="0"/>
      <w:marBottom w:val="0"/>
      <w:divBdr>
        <w:top w:val="none" w:sz="0" w:space="0" w:color="auto"/>
        <w:left w:val="none" w:sz="0" w:space="0" w:color="auto"/>
        <w:bottom w:val="none" w:sz="0" w:space="0" w:color="auto"/>
        <w:right w:val="none" w:sz="0" w:space="0" w:color="auto"/>
      </w:divBdr>
    </w:div>
    <w:div w:id="1228495358">
      <w:bodyDiv w:val="1"/>
      <w:marLeft w:val="0"/>
      <w:marRight w:val="0"/>
      <w:marTop w:val="0"/>
      <w:marBottom w:val="0"/>
      <w:divBdr>
        <w:top w:val="none" w:sz="0" w:space="0" w:color="auto"/>
        <w:left w:val="none" w:sz="0" w:space="0" w:color="auto"/>
        <w:bottom w:val="none" w:sz="0" w:space="0" w:color="auto"/>
        <w:right w:val="none" w:sz="0" w:space="0" w:color="auto"/>
      </w:divBdr>
    </w:div>
    <w:div w:id="1658803504">
      <w:bodyDiv w:val="1"/>
      <w:marLeft w:val="0"/>
      <w:marRight w:val="0"/>
      <w:marTop w:val="0"/>
      <w:marBottom w:val="0"/>
      <w:divBdr>
        <w:top w:val="none" w:sz="0" w:space="0" w:color="auto"/>
        <w:left w:val="none" w:sz="0" w:space="0" w:color="auto"/>
        <w:bottom w:val="none" w:sz="0" w:space="0" w:color="auto"/>
        <w:right w:val="none" w:sz="0" w:space="0" w:color="auto"/>
      </w:divBdr>
    </w:div>
    <w:div w:id="1669407098">
      <w:bodyDiv w:val="1"/>
      <w:marLeft w:val="0"/>
      <w:marRight w:val="0"/>
      <w:marTop w:val="0"/>
      <w:marBottom w:val="0"/>
      <w:divBdr>
        <w:top w:val="none" w:sz="0" w:space="0" w:color="auto"/>
        <w:left w:val="none" w:sz="0" w:space="0" w:color="auto"/>
        <w:bottom w:val="none" w:sz="0" w:space="0" w:color="auto"/>
        <w:right w:val="none" w:sz="0" w:space="0" w:color="auto"/>
      </w:divBdr>
    </w:div>
    <w:div w:id="1675496564">
      <w:bodyDiv w:val="1"/>
      <w:marLeft w:val="0"/>
      <w:marRight w:val="0"/>
      <w:marTop w:val="0"/>
      <w:marBottom w:val="0"/>
      <w:divBdr>
        <w:top w:val="none" w:sz="0" w:space="0" w:color="auto"/>
        <w:left w:val="none" w:sz="0" w:space="0" w:color="auto"/>
        <w:bottom w:val="none" w:sz="0" w:space="0" w:color="auto"/>
        <w:right w:val="none" w:sz="0" w:space="0" w:color="auto"/>
      </w:divBdr>
    </w:div>
    <w:div w:id="1767845110">
      <w:bodyDiv w:val="1"/>
      <w:marLeft w:val="0"/>
      <w:marRight w:val="0"/>
      <w:marTop w:val="0"/>
      <w:marBottom w:val="0"/>
      <w:divBdr>
        <w:top w:val="none" w:sz="0" w:space="0" w:color="auto"/>
        <w:left w:val="none" w:sz="0" w:space="0" w:color="auto"/>
        <w:bottom w:val="none" w:sz="0" w:space="0" w:color="auto"/>
        <w:right w:val="none" w:sz="0" w:space="0" w:color="auto"/>
      </w:divBdr>
    </w:div>
    <w:div w:id="1831286547">
      <w:bodyDiv w:val="1"/>
      <w:marLeft w:val="0"/>
      <w:marRight w:val="0"/>
      <w:marTop w:val="0"/>
      <w:marBottom w:val="0"/>
      <w:divBdr>
        <w:top w:val="none" w:sz="0" w:space="0" w:color="auto"/>
        <w:left w:val="none" w:sz="0" w:space="0" w:color="auto"/>
        <w:bottom w:val="none" w:sz="0" w:space="0" w:color="auto"/>
        <w:right w:val="none" w:sz="0" w:space="0" w:color="auto"/>
      </w:divBdr>
    </w:div>
    <w:div w:id="19889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consultantplus://offline/ref=83F5098213DDAB597B945122789C696620B2EB4598CFD282C41594BF42C8589C2446C3C9E3B41B93B81D92FA086BC0C72040ADE92B6BN677L"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A3BD778108631A56AC0E007EFF084FA09E50A2EF6EA6114CB659A01D4CD3207E7FD9619A1C60963337284020B28838FCE198044A46WCCBJ" TargetMode="External"/><Relationship Id="rId42" Type="http://schemas.openxmlformats.org/officeDocument/2006/relationships/hyperlink" Target="consultantplus://offline/ref=0BC3BC03046DCF018EBA553065AC98A93969F5B8F021401A73DBF81D877904366F6F83EBB516493BCED3CA7D9EDCBC12173FFB30A69A6026M2O3M" TargetMode="External"/><Relationship Id="rId47" Type="http://schemas.openxmlformats.org/officeDocument/2006/relationships/hyperlink" Target="consultantplus://offline/ref=0BC3BC03046DCF018EBA553065AC98A93969F5B8F021401A73DBF81D877904366F6F83EBB516493BC5D3CA7D9EDCBC12173FFB30A69A6026M2O3M" TargetMode="External"/><Relationship Id="rId50" Type="http://schemas.openxmlformats.org/officeDocument/2006/relationships/hyperlink" Target="consultantplus://offline/ref=0BC3BC03046DCF018EBA553065AC98A93969F5B8F021401A73DBF81D877904366F6F83EBB516493BC5D3CA7D9EDCBC12173FFB30A69A6026M2O3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74420BEB9B9025FCFFB6B182DF6AB1D1CCD8A2D4B75F5BE040E862B7CD322C95499F9F0805920127641185F3D1ED2E48CE58AAB11917SAHC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consultantplus://offline/ref=83F5098213DDAB597B945122789C696620B2EB4598CFD282C41594BF42C8589C2446C3CAE3BC1893B81D92FA086BC0C72040ADE92B6BN677L" TargetMode="External"/><Relationship Id="rId46" Type="http://schemas.openxmlformats.org/officeDocument/2006/relationships/hyperlink" Target="consultantplus://offline/ref=0BC3BC03046DCF018EBA5C2962AC98A9326CF4BCF026401A73DBF81D877904366F6F83EBB5144138CC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E881C8D7EABA198395F3CC6E624A739B25C859FC8F7214623DE8C8A59F2206A4DD8F74805E5AA039D83D5344B7FC13119C92A4C9CF748727DC15G" TargetMode="External"/><Relationship Id="rId41" Type="http://schemas.openxmlformats.org/officeDocument/2006/relationships/hyperlink" Target="consultantplus://offline/ref=0BC3BC03046DCF018EBA5C2962AC98A9326CF4BCF026401A73DBF81D877904366F6F83EBB514413BCED3CA7D9EDCBC12173FFB30A69A6026M2O3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consultantplus://offline/ref=CA2127C55716F2F6FB1D8F8746C566689B523C7099C7FF0EDBD980C5BA049070C421C54891708738C2AC0C11B8B67A4C9222BB242505y9k7L" TargetMode="External"/><Relationship Id="rId40" Type="http://schemas.openxmlformats.org/officeDocument/2006/relationships/hyperlink" Target="consultantplus://offline/ref=0BC3BC03046DCF018EBA553065AC98A93969F5B8F021401A73DBF81D877904366F6F83EBB516493BCED3CA7D9EDCBC12173FFB30A69A6026M2O3M" TargetMode="External"/><Relationship Id="rId45" Type="http://schemas.openxmlformats.org/officeDocument/2006/relationships/hyperlink" Target="consultantplus://offline/ref=0BC3BC03046DCF018EBA553065AC98A93969F5B8F021401A73DBF81D877904366F6F83EBB516493BCED3CA7D9EDCBC12173FFB30A69A6026M2O3M" TargetMode="External"/><Relationship Id="rId53" Type="http://schemas.openxmlformats.org/officeDocument/2006/relationships/header" Target="header2.xm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consultantplus://offline/ref=CA2127C55716F2F6FB1D8F8746C566689B523C7099C7FF0EDBD980C5BA049070C421C548917182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s://suhogaevskoe-r36.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eader" Target="header1.xml"/><Relationship Id="rId43" Type="http://schemas.openxmlformats.org/officeDocument/2006/relationships/hyperlink" Target="consultantplus://offline/ref=0BC3BC03046DCF018EBA5C2962AC98A9356BFFBCF323401A73DBF81D877904366F6F83EBB51C45319889DA79D78BB20E1424E537B89AM6O3M" TargetMode="External"/><Relationship Id="rId48" Type="http://schemas.openxmlformats.org/officeDocument/2006/relationships/hyperlink" Target="consultantplus://offline/ref=0BC3BC03046DCF018EBA5C2962AC98A9356BFABBF626401A73DBF81D877904366F6F83EBB514413AC5D3CA7D9EDCBC12173FFB30A69A6026M2O3M" TargetMode="External"/><Relationship Id="rId56" Type="http://schemas.openxmlformats.org/officeDocument/2006/relationships/theme" Target="theme/theme1.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BD3CA7D9EDCBC12173FFB30A69A6026M2O3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CC72-30D5-4E4C-BA0F-9C996AA5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52</Pages>
  <Words>18693</Words>
  <Characters>106556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34</cp:revision>
  <dcterms:created xsi:type="dcterms:W3CDTF">2023-08-17T05:48:00Z</dcterms:created>
  <dcterms:modified xsi:type="dcterms:W3CDTF">2025-01-27T12:59:00Z</dcterms:modified>
</cp:coreProperties>
</file>