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37" w:rsidRPr="00470D9B" w:rsidRDefault="00EC4637" w:rsidP="00EC4637">
      <w:pPr>
        <w:pStyle w:val="ConsPlusNormal"/>
        <w:jc w:val="center"/>
        <w:rPr>
          <w:b/>
          <w:spacing w:val="-20"/>
          <w:sz w:val="28"/>
          <w:szCs w:val="28"/>
        </w:rPr>
      </w:pPr>
      <w:r w:rsidRPr="00470D9B">
        <w:rPr>
          <w:b/>
          <w:spacing w:val="-20"/>
          <w:sz w:val="28"/>
          <w:szCs w:val="28"/>
        </w:rPr>
        <w:t xml:space="preserve">СОВЕТ НАРОДНЫХ ДЕПУТАТОВ </w:t>
      </w:r>
    </w:p>
    <w:p w:rsidR="00EC4637" w:rsidRPr="00470D9B" w:rsidRDefault="00EC4637" w:rsidP="00EC4637">
      <w:pPr>
        <w:pStyle w:val="ConsPlusNormal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СУХОГАЁВ</w:t>
      </w:r>
      <w:r w:rsidRPr="00470D9B">
        <w:rPr>
          <w:b/>
          <w:spacing w:val="-20"/>
          <w:sz w:val="28"/>
          <w:szCs w:val="28"/>
        </w:rPr>
        <w:t>СКОГО СЕЛЬСКОГО ПОСЕЛЕНИЯ</w:t>
      </w:r>
    </w:p>
    <w:p w:rsidR="00EC4637" w:rsidRPr="00470D9B" w:rsidRDefault="00EC4637" w:rsidP="00EC4637">
      <w:pPr>
        <w:pStyle w:val="ConsPlusNormal"/>
        <w:jc w:val="center"/>
        <w:rPr>
          <w:b/>
          <w:spacing w:val="-20"/>
          <w:sz w:val="28"/>
          <w:szCs w:val="28"/>
        </w:rPr>
      </w:pPr>
      <w:r w:rsidRPr="00470D9B">
        <w:rPr>
          <w:b/>
          <w:spacing w:val="-20"/>
          <w:sz w:val="28"/>
          <w:szCs w:val="28"/>
        </w:rPr>
        <w:t xml:space="preserve"> ВЕРХНЕХАВСКОГО МУНИЦИПАЛЬНОГО РАЙОНА </w:t>
      </w:r>
    </w:p>
    <w:p w:rsidR="00EC4637" w:rsidRPr="00242B2C" w:rsidRDefault="00EC4637" w:rsidP="00EC4637">
      <w:pPr>
        <w:pStyle w:val="ConsPlusNormal"/>
        <w:jc w:val="center"/>
        <w:rPr>
          <w:b/>
          <w:spacing w:val="-20"/>
          <w:sz w:val="28"/>
          <w:szCs w:val="28"/>
        </w:rPr>
      </w:pPr>
      <w:r w:rsidRPr="00470D9B">
        <w:rPr>
          <w:b/>
          <w:spacing w:val="-20"/>
          <w:sz w:val="28"/>
          <w:szCs w:val="28"/>
        </w:rPr>
        <w:t xml:space="preserve">ВОРОНЕЖСКОЙ ОБЛАСТИ </w:t>
      </w:r>
    </w:p>
    <w:p w:rsidR="00EC4637" w:rsidRPr="00470D9B" w:rsidRDefault="00EC4637" w:rsidP="00EC4637">
      <w:pPr>
        <w:pStyle w:val="ConsPlusNormal"/>
        <w:jc w:val="center"/>
        <w:rPr>
          <w:sz w:val="28"/>
          <w:szCs w:val="28"/>
        </w:rPr>
      </w:pPr>
    </w:p>
    <w:p w:rsidR="00EC4637" w:rsidRPr="00242B2C" w:rsidRDefault="00EC4637" w:rsidP="00EC463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694A2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 мая </w:t>
      </w:r>
      <w:r w:rsidRPr="00470D9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70D9B">
        <w:rPr>
          <w:sz w:val="28"/>
          <w:szCs w:val="28"/>
        </w:rPr>
        <w:t xml:space="preserve"> г. № 9</w:t>
      </w:r>
      <w:r>
        <w:rPr>
          <w:sz w:val="28"/>
          <w:szCs w:val="28"/>
        </w:rPr>
        <w:t>8</w:t>
      </w:r>
    </w:p>
    <w:p w:rsidR="00EC4637" w:rsidRPr="00470D9B" w:rsidRDefault="00694A21" w:rsidP="00694A2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="00EC4637" w:rsidRPr="00470D9B">
        <w:rPr>
          <w:sz w:val="28"/>
          <w:szCs w:val="28"/>
        </w:rPr>
        <w:t xml:space="preserve">. </w:t>
      </w:r>
      <w:r>
        <w:rPr>
          <w:sz w:val="28"/>
          <w:szCs w:val="28"/>
        </w:rPr>
        <w:t>Сухие Гаи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813"/>
      </w:tblGrid>
      <w:tr w:rsidR="00EC4637" w:rsidRPr="00470D9B" w:rsidTr="00304E01">
        <w:tc>
          <w:tcPr>
            <w:tcW w:w="0" w:type="auto"/>
          </w:tcPr>
          <w:p w:rsidR="00EC4637" w:rsidRPr="00470D9B" w:rsidRDefault="00EC4637" w:rsidP="00304E01">
            <w:pPr>
              <w:pStyle w:val="ConsPlusNormal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Об утверждении</w:t>
            </w:r>
          </w:p>
        </w:tc>
      </w:tr>
      <w:tr w:rsidR="00EC4637" w:rsidRPr="00470D9B" w:rsidTr="00304E01">
        <w:tc>
          <w:tcPr>
            <w:tcW w:w="0" w:type="auto"/>
          </w:tcPr>
          <w:p w:rsidR="00EC4637" w:rsidRPr="00470D9B" w:rsidRDefault="00EC4637" w:rsidP="00304E01">
            <w:pPr>
              <w:pStyle w:val="ConsPlusNormal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 xml:space="preserve">Положения об оплате труда </w:t>
            </w:r>
            <w:proofErr w:type="gramStart"/>
            <w:r w:rsidRPr="00470D9B">
              <w:rPr>
                <w:sz w:val="28"/>
                <w:szCs w:val="28"/>
              </w:rPr>
              <w:t>муниципальных</w:t>
            </w:r>
            <w:proofErr w:type="gramEnd"/>
          </w:p>
        </w:tc>
      </w:tr>
      <w:tr w:rsidR="00EC4637" w:rsidRPr="00470D9B" w:rsidTr="00304E01">
        <w:tc>
          <w:tcPr>
            <w:tcW w:w="0" w:type="auto"/>
          </w:tcPr>
          <w:p w:rsidR="00EC4637" w:rsidRPr="00470D9B" w:rsidRDefault="00EC4637" w:rsidP="00304E01">
            <w:pPr>
              <w:pStyle w:val="ConsPlusNormal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t>Сухогаёв</w:t>
            </w:r>
            <w:r w:rsidRPr="00470D9B">
              <w:rPr>
                <w:sz w:val="28"/>
                <w:szCs w:val="28"/>
              </w:rPr>
              <w:t>ского сельского поселения</w:t>
            </w:r>
          </w:p>
          <w:p w:rsidR="00EC4637" w:rsidRPr="00470D9B" w:rsidRDefault="00EC4637" w:rsidP="00304E01">
            <w:pPr>
              <w:pStyle w:val="ConsPlusNormal"/>
              <w:rPr>
                <w:sz w:val="28"/>
                <w:szCs w:val="28"/>
              </w:rPr>
            </w:pPr>
          </w:p>
          <w:p w:rsidR="00EC4637" w:rsidRPr="00470D9B" w:rsidRDefault="00EC4637" w:rsidP="00304E01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70D9B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02.03.2007 г. N 25-ФЗ "О муниципальной службе в Российской Федерации", Законом Воронежской области от 28.12.2007 N 175-ОЗ "О муниципальной службе в Воронежской области", Уставом </w:t>
      </w:r>
      <w:r>
        <w:rPr>
          <w:sz w:val="28"/>
          <w:szCs w:val="28"/>
        </w:rPr>
        <w:t>Сухогаёв</w:t>
      </w:r>
      <w:r w:rsidRPr="00470D9B">
        <w:rPr>
          <w:sz w:val="28"/>
          <w:szCs w:val="28"/>
        </w:rPr>
        <w:t xml:space="preserve">ского сельского поселения Верхнехавского муниципального района, Совет народных депутатов </w:t>
      </w:r>
      <w:r>
        <w:rPr>
          <w:sz w:val="28"/>
          <w:szCs w:val="28"/>
        </w:rPr>
        <w:t>Сухогаёв</w:t>
      </w:r>
      <w:r w:rsidRPr="00470D9B">
        <w:rPr>
          <w:sz w:val="28"/>
          <w:szCs w:val="28"/>
        </w:rPr>
        <w:t>ского сельского поселения Верхнехавского муниципального района</w:t>
      </w:r>
      <w:proofErr w:type="gramEnd"/>
    </w:p>
    <w:p w:rsidR="00EC4637" w:rsidRPr="00470D9B" w:rsidRDefault="00EC4637" w:rsidP="00EC4637">
      <w:pPr>
        <w:pStyle w:val="ConsPlusNormal"/>
        <w:jc w:val="center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jc w:val="center"/>
        <w:rPr>
          <w:b/>
          <w:sz w:val="28"/>
          <w:szCs w:val="28"/>
        </w:rPr>
      </w:pPr>
      <w:r w:rsidRPr="00470D9B">
        <w:rPr>
          <w:b/>
          <w:sz w:val="28"/>
          <w:szCs w:val="28"/>
        </w:rPr>
        <w:t>РЕШИЛ:</w:t>
      </w:r>
    </w:p>
    <w:p w:rsidR="00EC4637" w:rsidRPr="00470D9B" w:rsidRDefault="00EC4637" w:rsidP="00EC4637">
      <w:pPr>
        <w:pStyle w:val="ConsPlusNormal"/>
        <w:jc w:val="center"/>
        <w:rPr>
          <w:sz w:val="28"/>
          <w:szCs w:val="28"/>
        </w:rPr>
      </w:pPr>
    </w:p>
    <w:p w:rsidR="00EC4637" w:rsidRDefault="00EC4637" w:rsidP="003D0A89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Утвердить Положение об оплате труда муниципальных служащих </w:t>
      </w:r>
      <w:r>
        <w:rPr>
          <w:sz w:val="28"/>
          <w:szCs w:val="28"/>
        </w:rPr>
        <w:t>Сухогаёв</w:t>
      </w:r>
      <w:r w:rsidRPr="00470D9B">
        <w:rPr>
          <w:sz w:val="28"/>
          <w:szCs w:val="28"/>
        </w:rPr>
        <w:t>ского 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 xml:space="preserve"> (прилагается)</w:t>
      </w:r>
      <w:r w:rsidRPr="00470D9B">
        <w:rPr>
          <w:sz w:val="28"/>
          <w:szCs w:val="28"/>
        </w:rPr>
        <w:t>.</w:t>
      </w:r>
    </w:p>
    <w:p w:rsidR="003D0A89" w:rsidRDefault="003D0A89" w:rsidP="003D0A89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  <w:r w:rsidRPr="003D0A8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народных депутатов Сухогаёвского сельского поселения  от 20.12.2012 г. № 69-I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-СНД «Об утверждении Положения об оплате труда муниципальных служащих Сухогаёвского сельского поселения».</w:t>
      </w:r>
    </w:p>
    <w:p w:rsidR="0093626F" w:rsidRPr="003D0A89" w:rsidRDefault="0093626F" w:rsidP="003D0A89">
      <w:pPr>
        <w:pStyle w:val="ConsPlusNormal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D0A89">
        <w:rPr>
          <w:sz w:val="28"/>
          <w:szCs w:val="28"/>
        </w:rPr>
        <w:t xml:space="preserve"> Опубликовать настоящее решение в периодическом печатном издании органов местного самоуправления Сухогаёвского сельского поселения Верхнехавского муниципального района – «Муниципальный вестник Сухогаёвского сельского поселения».</w:t>
      </w:r>
    </w:p>
    <w:p w:rsidR="0093626F" w:rsidRDefault="003D0A89" w:rsidP="0093626F">
      <w:pPr>
        <w:pStyle w:val="ConsPlusNormal"/>
        <w:ind w:firstLine="567"/>
        <w:jc w:val="both"/>
      </w:pPr>
      <w:r>
        <w:rPr>
          <w:sz w:val="28"/>
          <w:szCs w:val="28"/>
        </w:rPr>
        <w:t>4</w:t>
      </w:r>
      <w:r w:rsidR="0093626F" w:rsidRPr="0093626F">
        <w:rPr>
          <w:sz w:val="28"/>
          <w:szCs w:val="28"/>
        </w:rPr>
        <w:t xml:space="preserve"> Настоящее решение </w:t>
      </w:r>
      <w:proofErr w:type="gramStart"/>
      <w:r w:rsidR="0093626F" w:rsidRPr="0093626F">
        <w:rPr>
          <w:sz w:val="28"/>
          <w:szCs w:val="28"/>
        </w:rPr>
        <w:t>вступает в силу со дня его официального опубликования</w:t>
      </w:r>
      <w:r w:rsidR="00F96262">
        <w:rPr>
          <w:sz w:val="28"/>
          <w:szCs w:val="28"/>
        </w:rPr>
        <w:t xml:space="preserve"> </w:t>
      </w:r>
      <w:r w:rsidR="00F96262" w:rsidRPr="00F03303">
        <w:rPr>
          <w:sz w:val="28"/>
          <w:szCs w:val="28"/>
        </w:rPr>
        <w:t>и распространяет</w:t>
      </w:r>
      <w:proofErr w:type="gramEnd"/>
      <w:r w:rsidR="00F96262" w:rsidRPr="00F03303">
        <w:rPr>
          <w:sz w:val="28"/>
          <w:szCs w:val="28"/>
        </w:rPr>
        <w:t xml:space="preserve"> свое действие на правоотношения, возникшие с 01 января 202</w:t>
      </w:r>
      <w:r w:rsidR="00F96262">
        <w:rPr>
          <w:sz w:val="28"/>
          <w:szCs w:val="28"/>
        </w:rPr>
        <w:t>5</w:t>
      </w:r>
      <w:r w:rsidR="00F96262" w:rsidRPr="00F03303">
        <w:rPr>
          <w:sz w:val="28"/>
          <w:szCs w:val="28"/>
        </w:rPr>
        <w:t xml:space="preserve"> года</w:t>
      </w:r>
      <w:r w:rsidR="0093626F" w:rsidRPr="0093626F">
        <w:rPr>
          <w:sz w:val="28"/>
          <w:szCs w:val="28"/>
        </w:rPr>
        <w:t>.</w:t>
      </w:r>
      <w:r w:rsidR="0093626F">
        <w:t xml:space="preserve">          </w:t>
      </w:r>
    </w:p>
    <w:p w:rsidR="003D0A89" w:rsidRPr="00470D9B" w:rsidRDefault="0093626F" w:rsidP="00913E6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4637" w:rsidRPr="00470D9B">
        <w:rPr>
          <w:sz w:val="28"/>
          <w:szCs w:val="28"/>
        </w:rPr>
        <w:t xml:space="preserve">. </w:t>
      </w:r>
      <w:proofErr w:type="gramStart"/>
      <w:r w:rsidR="00EC4637" w:rsidRPr="00470D9B">
        <w:rPr>
          <w:sz w:val="28"/>
          <w:szCs w:val="28"/>
        </w:rPr>
        <w:t>Контроль за</w:t>
      </w:r>
      <w:proofErr w:type="gramEnd"/>
      <w:r w:rsidR="00EC4637" w:rsidRPr="00470D9B">
        <w:rPr>
          <w:sz w:val="28"/>
          <w:szCs w:val="28"/>
        </w:rPr>
        <w:t xml:space="preserve"> исполнением настоящего решения оставляю за собой.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7"/>
        <w:gridCol w:w="3130"/>
        <w:gridCol w:w="3224"/>
      </w:tblGrid>
      <w:tr w:rsidR="00EC4637" w:rsidRPr="00470D9B" w:rsidTr="00304E01">
        <w:tc>
          <w:tcPr>
            <w:tcW w:w="3217" w:type="dxa"/>
          </w:tcPr>
          <w:p w:rsidR="00EC4637" w:rsidRPr="00470D9B" w:rsidRDefault="00EC4637" w:rsidP="00304E01">
            <w:pPr>
              <w:pStyle w:val="ConsPlusNormal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Сухогаёв</w:t>
            </w:r>
            <w:r w:rsidRPr="00470D9B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3130" w:type="dxa"/>
          </w:tcPr>
          <w:p w:rsidR="00EC4637" w:rsidRPr="00470D9B" w:rsidRDefault="00EC4637" w:rsidP="00304E01">
            <w:pPr>
              <w:pStyle w:val="ConsPlusNormal"/>
              <w:jc w:val="both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4" w:type="dxa"/>
          </w:tcPr>
          <w:p w:rsidR="00EC4637" w:rsidRPr="00470D9B" w:rsidRDefault="00913E63" w:rsidP="00913E63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Т.К. Карагашев</w:t>
            </w:r>
          </w:p>
        </w:tc>
      </w:tr>
    </w:tbl>
    <w:p w:rsidR="00EC4637" w:rsidRPr="00470D9B" w:rsidRDefault="00EC4637" w:rsidP="00EC4637">
      <w:pPr>
        <w:pStyle w:val="ConsPlusNormal"/>
        <w:pageBreakBefore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5784"/>
      </w:tblGrid>
      <w:tr w:rsidR="00EC4637" w:rsidRPr="00470D9B" w:rsidTr="00304E01">
        <w:tc>
          <w:tcPr>
            <w:tcW w:w="0" w:type="auto"/>
            <w:vAlign w:val="center"/>
          </w:tcPr>
          <w:p w:rsidR="00EC4637" w:rsidRPr="00470D9B" w:rsidRDefault="00EC4637" w:rsidP="00304E01">
            <w:pPr>
              <w:pStyle w:val="ConsPlusNormal"/>
              <w:jc w:val="right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Приложение</w:t>
            </w:r>
          </w:p>
        </w:tc>
      </w:tr>
      <w:tr w:rsidR="00EC4637" w:rsidRPr="00470D9B" w:rsidTr="00304E01">
        <w:tc>
          <w:tcPr>
            <w:tcW w:w="0" w:type="auto"/>
            <w:vAlign w:val="center"/>
          </w:tcPr>
          <w:p w:rsidR="00EC4637" w:rsidRPr="00470D9B" w:rsidRDefault="00EC4637" w:rsidP="00304E01">
            <w:pPr>
              <w:pStyle w:val="ConsPlusNormal"/>
              <w:jc w:val="right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 xml:space="preserve">к решению Совета </w:t>
            </w:r>
            <w:proofErr w:type="gramStart"/>
            <w:r w:rsidRPr="00470D9B">
              <w:rPr>
                <w:sz w:val="28"/>
                <w:szCs w:val="28"/>
              </w:rPr>
              <w:t>народных</w:t>
            </w:r>
            <w:proofErr w:type="gramEnd"/>
          </w:p>
        </w:tc>
      </w:tr>
      <w:tr w:rsidR="00EC4637" w:rsidRPr="00470D9B" w:rsidTr="00304E01">
        <w:tc>
          <w:tcPr>
            <w:tcW w:w="0" w:type="auto"/>
            <w:vAlign w:val="center"/>
          </w:tcPr>
          <w:p w:rsidR="00EC4637" w:rsidRPr="00470D9B" w:rsidRDefault="00EC4637" w:rsidP="00304E01">
            <w:pPr>
              <w:pStyle w:val="ConsPlusNormal"/>
              <w:jc w:val="right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Сухогаёв</w:t>
            </w:r>
            <w:r w:rsidRPr="00470D9B">
              <w:rPr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EC4637" w:rsidRPr="00470D9B" w:rsidTr="00304E01">
        <w:tc>
          <w:tcPr>
            <w:tcW w:w="0" w:type="auto"/>
            <w:vAlign w:val="center"/>
          </w:tcPr>
          <w:p w:rsidR="00EC4637" w:rsidRPr="00470D9B" w:rsidRDefault="00EC4637" w:rsidP="00913E63">
            <w:pPr>
              <w:pStyle w:val="ConsPlusNormal"/>
              <w:jc w:val="right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 xml:space="preserve">от </w:t>
            </w:r>
            <w:r w:rsidR="00913E63">
              <w:rPr>
                <w:sz w:val="28"/>
                <w:szCs w:val="28"/>
              </w:rPr>
              <w:t>06</w:t>
            </w:r>
            <w:r w:rsidRPr="00470D9B">
              <w:rPr>
                <w:sz w:val="28"/>
                <w:szCs w:val="28"/>
              </w:rPr>
              <w:t>.0</w:t>
            </w:r>
            <w:r w:rsidR="00913E63">
              <w:rPr>
                <w:sz w:val="28"/>
                <w:szCs w:val="28"/>
              </w:rPr>
              <w:t>5</w:t>
            </w:r>
            <w:r w:rsidRPr="00470D9B">
              <w:rPr>
                <w:sz w:val="28"/>
                <w:szCs w:val="28"/>
              </w:rPr>
              <w:t>.202</w:t>
            </w:r>
            <w:r w:rsidR="00913E6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№</w:t>
            </w:r>
            <w:r w:rsidRPr="00470D9B">
              <w:rPr>
                <w:sz w:val="28"/>
                <w:szCs w:val="28"/>
              </w:rPr>
              <w:t xml:space="preserve"> 9</w:t>
            </w:r>
            <w:r w:rsidR="00913E63">
              <w:rPr>
                <w:sz w:val="28"/>
                <w:szCs w:val="28"/>
              </w:rPr>
              <w:t>8</w:t>
            </w:r>
          </w:p>
        </w:tc>
      </w:tr>
    </w:tbl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jc w:val="center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jc w:val="center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jc w:val="center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jc w:val="center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jc w:val="center"/>
        <w:rPr>
          <w:b/>
          <w:sz w:val="28"/>
          <w:szCs w:val="28"/>
        </w:rPr>
      </w:pPr>
      <w:r w:rsidRPr="00470D9B">
        <w:rPr>
          <w:b/>
          <w:sz w:val="28"/>
          <w:szCs w:val="28"/>
        </w:rPr>
        <w:t>ПОЛОЖЕНИЕ</w:t>
      </w:r>
    </w:p>
    <w:p w:rsidR="00EC4637" w:rsidRPr="00470D9B" w:rsidRDefault="00EC4637" w:rsidP="00EC4637">
      <w:pPr>
        <w:pStyle w:val="ConsPlusNormal"/>
        <w:jc w:val="center"/>
        <w:rPr>
          <w:b/>
          <w:sz w:val="28"/>
          <w:szCs w:val="28"/>
        </w:rPr>
      </w:pPr>
      <w:r w:rsidRPr="00470D9B">
        <w:rPr>
          <w:b/>
          <w:sz w:val="28"/>
          <w:szCs w:val="28"/>
        </w:rPr>
        <w:t xml:space="preserve">об оплате труда муниципальных служащих </w:t>
      </w:r>
      <w:proofErr w:type="gramStart"/>
      <w:r w:rsidRPr="00470D9B">
        <w:rPr>
          <w:b/>
          <w:sz w:val="28"/>
          <w:szCs w:val="28"/>
        </w:rPr>
        <w:t>в</w:t>
      </w:r>
      <w:proofErr w:type="gramEnd"/>
    </w:p>
    <w:p w:rsidR="00EC4637" w:rsidRPr="00470D9B" w:rsidRDefault="00EC4637" w:rsidP="00EC463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Сухогаёв</w:t>
      </w:r>
      <w:r w:rsidRPr="00470D9B">
        <w:rPr>
          <w:b/>
          <w:sz w:val="28"/>
          <w:szCs w:val="28"/>
        </w:rPr>
        <w:t xml:space="preserve">ском сельском </w:t>
      </w:r>
      <w:proofErr w:type="gramStart"/>
      <w:r w:rsidRPr="00470D9B">
        <w:rPr>
          <w:b/>
          <w:sz w:val="28"/>
          <w:szCs w:val="28"/>
        </w:rPr>
        <w:t>поселении</w:t>
      </w:r>
      <w:proofErr w:type="gramEnd"/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center"/>
        <w:rPr>
          <w:b/>
          <w:sz w:val="28"/>
          <w:szCs w:val="28"/>
        </w:rPr>
      </w:pPr>
      <w:r w:rsidRPr="00470D9B">
        <w:rPr>
          <w:b/>
          <w:sz w:val="28"/>
          <w:szCs w:val="28"/>
        </w:rPr>
        <w:t>1.Общие положения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1.1. Настоящее Положение определяет размеры и условия оплаты труда муниципальных служащих </w:t>
      </w:r>
      <w:r>
        <w:rPr>
          <w:sz w:val="28"/>
          <w:szCs w:val="28"/>
        </w:rPr>
        <w:t>Сухогаёв</w:t>
      </w:r>
      <w:r w:rsidRPr="00470D9B">
        <w:rPr>
          <w:sz w:val="28"/>
          <w:szCs w:val="28"/>
        </w:rPr>
        <w:t>ского сельского поселения (далее - муниципальные служащие).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1.3. В настоящем Положении используются следующие основные понятия: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center"/>
        <w:rPr>
          <w:b/>
          <w:sz w:val="28"/>
          <w:szCs w:val="28"/>
        </w:rPr>
      </w:pPr>
      <w:r w:rsidRPr="00470D9B">
        <w:rPr>
          <w:b/>
          <w:sz w:val="28"/>
          <w:szCs w:val="28"/>
        </w:rPr>
        <w:t>2. Оплата труда муниципальных служащих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2.2. К ежемесячным выплатам относятся: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lastRenderedPageBreak/>
        <w:t>- ежемесячная надбавка к должностному окладу за классный чин;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ежемесячная надбавка к должностному окладу гражданам, допущенным к государственной тайне на постоянной основе, устанавливаемая в размерах и порядке определяемых законодательством;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ежемесячное денежное поощрение;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ежемесячная надбавка к должностному окладу за Почетное звание Российской Федерации;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ежемесячная надбавка к должностному окладу за ученую степень;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иные надбавки.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2.3. К иным дополнительным выплатам относятся: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премии</w:t>
      </w:r>
      <w:r w:rsidR="008F4197">
        <w:rPr>
          <w:sz w:val="28"/>
          <w:szCs w:val="28"/>
        </w:rPr>
        <w:t xml:space="preserve">, в том числе </w:t>
      </w:r>
      <w:r w:rsidRPr="00470D9B">
        <w:rPr>
          <w:sz w:val="28"/>
          <w:szCs w:val="28"/>
        </w:rPr>
        <w:t xml:space="preserve"> за выполнение особо важных и сложных</w:t>
      </w:r>
      <w:r w:rsidR="008F4197">
        <w:rPr>
          <w:sz w:val="28"/>
          <w:szCs w:val="28"/>
        </w:rPr>
        <w:t xml:space="preserve"> заданий</w:t>
      </w:r>
      <w:proofErr w:type="gramStart"/>
      <w:r w:rsidR="008F4197">
        <w:rPr>
          <w:sz w:val="28"/>
          <w:szCs w:val="28"/>
        </w:rPr>
        <w:t xml:space="preserve"> </w:t>
      </w:r>
      <w:r w:rsidRPr="00470D9B">
        <w:rPr>
          <w:sz w:val="28"/>
          <w:szCs w:val="28"/>
        </w:rPr>
        <w:t>;</w:t>
      </w:r>
      <w:proofErr w:type="gramEnd"/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материальная помощь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денежное поощрение по итогам работы за квартал.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2.4. Должностные оклады по должностям муниципальной службы устанавливаются в следующих размерах: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00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88"/>
        <w:gridCol w:w="5364"/>
        <w:gridCol w:w="2556"/>
      </w:tblGrid>
      <w:tr w:rsidR="00EC4637" w:rsidRPr="00470D9B" w:rsidTr="00B00F7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EC4637" w:rsidRPr="00470D9B" w:rsidTr="00B00F7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Старшая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604224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8 063</w:t>
            </w:r>
          </w:p>
        </w:tc>
      </w:tr>
    </w:tbl>
    <w:p w:rsidR="00EC4637" w:rsidRPr="00470D9B" w:rsidRDefault="00EC4637" w:rsidP="00EC4637">
      <w:pPr>
        <w:pStyle w:val="ConsPlusNormal"/>
        <w:ind w:firstLine="540"/>
        <w:jc w:val="center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2.5. Увеличение (индексация) окладов денежного содержания по должностям муниципальной службы производится в размерах и в сроки, предусмотренные для  гражданских служащих Воронежской области.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2.6. Муниципальным служащим могут выплачиваться премии за </w:t>
      </w:r>
      <w:r w:rsidRPr="00470D9B">
        <w:rPr>
          <w:sz w:val="28"/>
          <w:szCs w:val="28"/>
        </w:rPr>
        <w:lastRenderedPageBreak/>
        <w:t>выполнение особо важных и сложных заданий (по результатам работы), порядок выплаты которых определяется представителем нанимателя с учетом обеспечения выполнения задач и функций органа местного самоуправления, исполнения должностной инструкции (максимальный размер премии не ограничивается)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2.7.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center"/>
        <w:rPr>
          <w:b/>
          <w:sz w:val="28"/>
          <w:szCs w:val="28"/>
        </w:rPr>
      </w:pPr>
      <w:r w:rsidRPr="00470D9B">
        <w:rPr>
          <w:b/>
          <w:sz w:val="28"/>
          <w:szCs w:val="28"/>
        </w:rPr>
        <w:t>3. Ежемесячные выплаты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1"/>
        <w:gridCol w:w="4944"/>
      </w:tblGrid>
      <w:tr w:rsidR="00EC4637" w:rsidRPr="00470D9B" w:rsidTr="00304E0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Размер надбавки (в процентах)</w:t>
            </w:r>
          </w:p>
        </w:tc>
      </w:tr>
      <w:tr w:rsidR="00EC4637" w:rsidRPr="00470D9B" w:rsidTr="00304E0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от 1 до 5 лет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10</w:t>
            </w:r>
          </w:p>
        </w:tc>
      </w:tr>
      <w:tr w:rsidR="00EC4637" w:rsidRPr="00470D9B" w:rsidTr="00304E0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от 5 до 10 лет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15</w:t>
            </w:r>
          </w:p>
        </w:tc>
      </w:tr>
      <w:tr w:rsidR="00EC4637" w:rsidRPr="00470D9B" w:rsidTr="00304E0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от 10 до 15 лет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20</w:t>
            </w:r>
          </w:p>
        </w:tc>
      </w:tr>
      <w:tr w:rsidR="00EC4637" w:rsidRPr="00470D9B" w:rsidTr="00304E0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Свыше 15 лет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30</w:t>
            </w:r>
          </w:p>
        </w:tc>
      </w:tr>
    </w:tbl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3.1.2. Стаж работы, дающий право на получение ежемесячной надбавки за выслугу лет, определяется в </w:t>
      </w:r>
      <w:proofErr w:type="gramStart"/>
      <w:r w:rsidRPr="00470D9B">
        <w:rPr>
          <w:sz w:val="28"/>
          <w:szCs w:val="28"/>
        </w:rPr>
        <w:t>порядке</w:t>
      </w:r>
      <w:proofErr w:type="gramEnd"/>
      <w:r w:rsidRPr="00470D9B">
        <w:rPr>
          <w:sz w:val="28"/>
          <w:szCs w:val="28"/>
        </w:rPr>
        <w:t xml:space="preserve"> установленном областным законодательством.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3.2. Ежемесячная надбавка к должностному окладу за классный чин, устанавливается в следующих размерах: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4"/>
        <w:gridCol w:w="5940"/>
        <w:gridCol w:w="1693"/>
      </w:tblGrid>
      <w:tr w:rsidR="00EC4637" w:rsidRPr="00470D9B" w:rsidTr="00304E01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Классный чин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EC4637" w:rsidRPr="00470D9B" w:rsidTr="00304E01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Старшая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Референт муниципальной службы 1-го класса</w:t>
            </w:r>
          </w:p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Референт муниципальной службы 2-го класса</w:t>
            </w:r>
          </w:p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Референт муниципальной службы 3-го класса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 xml:space="preserve">2 </w:t>
            </w:r>
            <w:r w:rsidR="008F4197">
              <w:rPr>
                <w:sz w:val="28"/>
                <w:szCs w:val="28"/>
              </w:rPr>
              <w:t>630</w:t>
            </w:r>
          </w:p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 xml:space="preserve">2 </w:t>
            </w:r>
            <w:r w:rsidR="008F4197">
              <w:rPr>
                <w:sz w:val="28"/>
                <w:szCs w:val="28"/>
              </w:rPr>
              <w:t>250</w:t>
            </w:r>
          </w:p>
          <w:p w:rsidR="00EC4637" w:rsidRPr="00470D9B" w:rsidRDefault="008F4197" w:rsidP="008F419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4637" w:rsidRPr="00470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060</w:t>
            </w:r>
          </w:p>
        </w:tc>
      </w:tr>
    </w:tbl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3.3.Ежемесячная надбавка к должностному окладу за особые условия муниципальной службы (сложность, напряженность, специальный режим </w:t>
      </w:r>
      <w:r w:rsidRPr="00470D9B">
        <w:rPr>
          <w:sz w:val="28"/>
          <w:szCs w:val="28"/>
        </w:rPr>
        <w:lastRenderedPageBreak/>
        <w:t>работы) устанавливается в процентах от должностного оклада, в том числе: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старшая группа должностей  муниципальной службы от 60 до 80%;</w:t>
      </w:r>
    </w:p>
    <w:p w:rsidR="00EC4637" w:rsidRPr="00470D9B" w:rsidRDefault="00EC4637" w:rsidP="00EC4637">
      <w:pPr>
        <w:pStyle w:val="ConsPlusNormal"/>
        <w:spacing w:before="2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        - младшая группа должностей  муниципальной службы от 0 до 60%.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3.3.1.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администрации с обязательным учетом профессиональной подготовки, опыта работы по специальности и замещаемой муниципальной должности.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Руководитель вправе решать вопрос об изменении,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3.3.2.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обладание опытом управленческой деятельности и навыками к принятию управленческих решений;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выполнение работы, непосредственно связанной с подготовкой проектов нормативных правовых актов;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участие в работе комиссии совещательного и консультативного характера, </w:t>
      </w:r>
      <w:proofErr w:type="gramStart"/>
      <w:r w:rsidRPr="00470D9B">
        <w:rPr>
          <w:sz w:val="28"/>
          <w:szCs w:val="28"/>
        </w:rPr>
        <w:t>созданных</w:t>
      </w:r>
      <w:proofErr w:type="gramEnd"/>
      <w:r w:rsidRPr="00470D9B">
        <w:rPr>
          <w:sz w:val="28"/>
          <w:szCs w:val="28"/>
        </w:rPr>
        <w:t xml:space="preserve"> нормативными правовыми актами </w:t>
      </w:r>
      <w:r>
        <w:rPr>
          <w:sz w:val="28"/>
          <w:szCs w:val="28"/>
        </w:rPr>
        <w:t>Сухогаёв</w:t>
      </w:r>
      <w:r w:rsidRPr="00470D9B">
        <w:rPr>
          <w:sz w:val="28"/>
          <w:szCs w:val="28"/>
        </w:rPr>
        <w:t>ского сельского поселения;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установление особого режима работы.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3.3.3. В течение испытательного срока надбавка к должностному окладу за особые условия муниципальной службы не устанавливается.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3.4. Ежемесячная надбавка к должностному окладу муниципальным </w:t>
      </w:r>
      <w:proofErr w:type="gramStart"/>
      <w:r w:rsidRPr="00470D9B">
        <w:rPr>
          <w:sz w:val="28"/>
          <w:szCs w:val="28"/>
        </w:rPr>
        <w:t>служащим, допущенным к государственной тайне на постоянной основе устанавливается</w:t>
      </w:r>
      <w:proofErr w:type="gramEnd"/>
      <w:r w:rsidRPr="00470D9B">
        <w:rPr>
          <w:sz w:val="28"/>
          <w:szCs w:val="28"/>
        </w:rPr>
        <w:t xml:space="preserve"> правовым актом администрации в процентах от должностного оклада в зависимости от степени секретности сведений, к которым имеют доступ муниципальные служащие. Размер надбавки </w:t>
      </w:r>
      <w:r w:rsidRPr="00470D9B">
        <w:rPr>
          <w:sz w:val="28"/>
          <w:szCs w:val="28"/>
        </w:rPr>
        <w:lastRenderedPageBreak/>
        <w:t>устанавливается в соответствии с действующим законодательством.</w:t>
      </w:r>
    </w:p>
    <w:p w:rsidR="00EC4637" w:rsidRPr="00470D9B" w:rsidRDefault="00EC4637" w:rsidP="00EC463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3.5. Выплата ежемесячного денежного поощрения муниципальным служащим, замещающим должности муниципальной службы, производится на основании правового акта представителя нанимателя, в пределах фонда оплаты труда, установленного органом местного самоуправления, в соответствии с нормативным правовым актом Совета народных депутатов </w:t>
      </w:r>
      <w:r>
        <w:rPr>
          <w:sz w:val="28"/>
          <w:szCs w:val="28"/>
        </w:rPr>
        <w:t>Сухогаёв</w:t>
      </w:r>
      <w:r w:rsidRPr="00470D9B">
        <w:rPr>
          <w:sz w:val="28"/>
          <w:szCs w:val="28"/>
        </w:rPr>
        <w:t>ского сельского поселения Верхнехавского муниципального района о бюджете на очередной финансовый год и плановый период.</w:t>
      </w:r>
    </w:p>
    <w:p w:rsidR="00EC4637" w:rsidRPr="00470D9B" w:rsidRDefault="00EC4637" w:rsidP="00EC4637">
      <w:pPr>
        <w:spacing w:before="112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70D9B">
        <w:rPr>
          <w:rFonts w:ascii="Times New Roman" w:hAnsi="Times New Roman"/>
          <w:sz w:val="28"/>
          <w:szCs w:val="28"/>
        </w:rPr>
        <w:t xml:space="preserve">Размер ежемесячного денежного поощрения устанавливается правовым актом представителя нанимателя дифференцировано в зависимости от замещаемой должности муниципальной службы: </w:t>
      </w:r>
    </w:p>
    <w:p w:rsidR="00EC4637" w:rsidRPr="00470D9B" w:rsidRDefault="00EC4637" w:rsidP="00EC463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70D9B">
        <w:rPr>
          <w:rFonts w:ascii="Times New Roman" w:hAnsi="Times New Roman"/>
          <w:sz w:val="28"/>
          <w:szCs w:val="28"/>
        </w:rPr>
        <w:t xml:space="preserve">  </w:t>
      </w:r>
    </w:p>
    <w:tbl>
      <w:tblPr>
        <w:tblW w:w="9209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2131"/>
        <w:gridCol w:w="3676"/>
        <w:gridCol w:w="3402"/>
      </w:tblGrid>
      <w:tr w:rsidR="00EC4637" w:rsidRPr="00470D9B" w:rsidTr="00304E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637" w:rsidRPr="00470D9B" w:rsidRDefault="00EC4637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Размер ЕДП (количество должностных окладов)</w:t>
            </w:r>
          </w:p>
        </w:tc>
      </w:tr>
      <w:tr w:rsidR="00604224" w:rsidRPr="00470D9B" w:rsidTr="00BB152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224" w:rsidRPr="00470D9B" w:rsidRDefault="00604224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Старшая</w:t>
            </w:r>
          </w:p>
          <w:p w:rsidR="00604224" w:rsidRPr="00470D9B" w:rsidRDefault="00604224" w:rsidP="00304E0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04224" w:rsidRPr="00470D9B" w:rsidRDefault="00604224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224" w:rsidRPr="00470D9B" w:rsidRDefault="00604224" w:rsidP="00304E0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604224" w:rsidRPr="00470D9B" w:rsidTr="00BB1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224" w:rsidRPr="00470D9B" w:rsidRDefault="00604224" w:rsidP="00304E0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224" w:rsidRPr="00470D9B" w:rsidRDefault="00604224" w:rsidP="00304E0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224" w:rsidRPr="00470D9B" w:rsidRDefault="00604224" w:rsidP="00304E01">
            <w:pPr>
              <w:pStyle w:val="ConsPlusNormal"/>
              <w:jc w:val="center"/>
              <w:rPr>
                <w:sz w:val="28"/>
                <w:szCs w:val="28"/>
              </w:rPr>
            </w:pPr>
            <w:r w:rsidRPr="00470D9B">
              <w:rPr>
                <w:sz w:val="28"/>
                <w:szCs w:val="28"/>
              </w:rPr>
              <w:t>от 1 до 3</w:t>
            </w:r>
          </w:p>
        </w:tc>
      </w:tr>
    </w:tbl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3.5.1. Ежемесячное денежное поощрение выплачивается муниципальным служащим за фактически отработанное время в расчетном периоде.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3.6.Ежемесячная надбавка к должностному окладу за Почетное звание Российской Федерации выплачивается в размере 15% должностного оклада.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3.7.Ежемесячная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 устанавливается до 20% должностного оклада.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3.8.Ежемесячная надбавка к должностному окладу за ученую степень: кандидата наук в размере 10% должностного оклада, доктора наук - в размере 15% должностного оклада.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center"/>
        <w:rPr>
          <w:b/>
          <w:sz w:val="28"/>
          <w:szCs w:val="28"/>
        </w:rPr>
      </w:pPr>
      <w:r w:rsidRPr="00470D9B">
        <w:rPr>
          <w:b/>
          <w:sz w:val="28"/>
          <w:szCs w:val="28"/>
        </w:rPr>
        <w:t>4. Исчисление денежного содержания муниципальных служащих в отдельных случаях</w:t>
      </w:r>
    </w:p>
    <w:p w:rsidR="00EC4637" w:rsidRPr="00470D9B" w:rsidRDefault="00EC4637" w:rsidP="00EC4637">
      <w:pPr>
        <w:pStyle w:val="ConsPlusNormal"/>
        <w:ind w:firstLine="540"/>
        <w:jc w:val="center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4.1. </w:t>
      </w:r>
      <w:proofErr w:type="gramStart"/>
      <w:r w:rsidRPr="00470D9B">
        <w:rPr>
          <w:sz w:val="28"/>
          <w:szCs w:val="28"/>
        </w:rPr>
        <w:t xml:space="preserve">Исчисление денежного содержания муниципальных служащих на период профессиональной подготовки, переподготовки, повышения квалификации или стажировки; на период нахождения в служебной командировке; на период урегулирования конфликта интересов при </w:t>
      </w:r>
      <w:r w:rsidRPr="00470D9B">
        <w:rPr>
          <w:sz w:val="28"/>
          <w:szCs w:val="28"/>
        </w:rPr>
        <w:lastRenderedPageBreak/>
        <w:t>отстранении от замещаемой должности (недопущение к исполнению должностных обязанностей); на период проведения служебной проверки, муниципальному служащему сохраняется денежное содержание за весь соответствующий период как за фактически отработанное время.</w:t>
      </w:r>
      <w:proofErr w:type="gramEnd"/>
      <w:r w:rsidRPr="00470D9B">
        <w:rPr>
          <w:sz w:val="28"/>
          <w:szCs w:val="28"/>
        </w:rPr>
        <w:t xml:space="preserve"> Сохраняемое денежное содержание состоит из должностного оклада и ежемесячных выплат, предусмотренных п. п. 3.1. - 3.8. настоящего Положения.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4.2. </w:t>
      </w:r>
      <w:proofErr w:type="gramStart"/>
      <w:r w:rsidRPr="00470D9B">
        <w:rPr>
          <w:sz w:val="28"/>
          <w:szCs w:val="28"/>
        </w:rPr>
        <w:t>При исчислении денежного содержания на период нахождения муниципального служащего в ежегодном основном оплачиваемом отпуске к должностному окладу и ежемесячным выплатам, предусмотренным п. п. 3.1. - 3.8. настоящего Положения дополнительно учитываются премии за выполнение особо важных и сложных заданий и материальная помощь в размере 1/12 каждой из фактически начисленных выплат за 12 календарных месяцев, предшествующих месяцу ухода в ежегодный оплачиваемый отпуск.</w:t>
      </w:r>
      <w:proofErr w:type="gramEnd"/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4.3. </w:t>
      </w:r>
      <w:proofErr w:type="gramStart"/>
      <w:r w:rsidRPr="00470D9B">
        <w:rPr>
          <w:sz w:val="28"/>
          <w:szCs w:val="28"/>
        </w:rPr>
        <w:t>В случае увольнения с муниципальной службы в связи с реорганизацией или ликвидацией муниципального органа, изменением его структуры либо сокращением должностей муниципальной службы, муниципальному служащему выплачивается компенсация в размере соответственно месячного денежного содержания за 2 месяца и месячное денежное содержание за третий месяц, если сотрудник в 2-х недельный срок после увольнения зарегистрируется на бирже труда, но не трудоустроится по истечении 3-х</w:t>
      </w:r>
      <w:proofErr w:type="gramEnd"/>
      <w:r w:rsidRPr="00470D9B">
        <w:rPr>
          <w:sz w:val="28"/>
          <w:szCs w:val="28"/>
        </w:rPr>
        <w:t xml:space="preserve"> месяцев с момента увольнения.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470D9B">
        <w:rPr>
          <w:sz w:val="28"/>
          <w:szCs w:val="28"/>
        </w:rPr>
        <w:t>Месячное денежное содержание исчисляется исходя из установленных муниципальному служащему на дату расторжения с ним трудового договора, размеров должностного оклада и ежемесячных выплат, предусмотренных пунктами 3.1. - 3.8. настоящего Положения, а также 1/12 размера предусмотренных пунктом 2.3. настоящего Положения дополнительных выплат, фактически начисленных ему в течение 12 календарных месяцев, предшествующих месяцу расторжения трудового договора.</w:t>
      </w:r>
      <w:proofErr w:type="gramEnd"/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В случае</w:t>
      </w:r>
      <w:proofErr w:type="gramStart"/>
      <w:r w:rsidRPr="00470D9B">
        <w:rPr>
          <w:sz w:val="28"/>
          <w:szCs w:val="28"/>
        </w:rPr>
        <w:t>,</w:t>
      </w:r>
      <w:proofErr w:type="gramEnd"/>
      <w:r w:rsidRPr="00470D9B">
        <w:rPr>
          <w:sz w:val="28"/>
          <w:szCs w:val="28"/>
        </w:rPr>
        <w:t xml:space="preserve"> если на день расторжения трудового договора муниципальный служащий замещал должность муниципальной службы менее 12 месяцев, то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4.4. На период временной нетрудоспособности,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</w:t>
      </w:r>
      <w:r>
        <w:rPr>
          <w:sz w:val="28"/>
          <w:szCs w:val="28"/>
        </w:rPr>
        <w:t>еральным законом от 29.12.2006 №</w:t>
      </w:r>
      <w:r w:rsidRPr="00470D9B">
        <w:rPr>
          <w:sz w:val="28"/>
          <w:szCs w:val="28"/>
        </w:rPr>
        <w:t xml:space="preserve"> 255 "Об обязательном социальном страховании на случай временной нетрудоспособности и в связи с материнством ".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lastRenderedPageBreak/>
        <w:t>4.5. В случае</w:t>
      </w:r>
      <w:proofErr w:type="gramStart"/>
      <w:r w:rsidRPr="00470D9B">
        <w:rPr>
          <w:sz w:val="28"/>
          <w:szCs w:val="28"/>
        </w:rPr>
        <w:t>,</w:t>
      </w:r>
      <w:proofErr w:type="gramEnd"/>
      <w:r w:rsidRPr="00470D9B">
        <w:rPr>
          <w:sz w:val="28"/>
          <w:szCs w:val="28"/>
        </w:rPr>
        <w:t xml:space="preserve"> если в период сохранения денежного содержания произошло увеличение (индексация) оклада месячного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center"/>
        <w:rPr>
          <w:b/>
          <w:sz w:val="28"/>
          <w:szCs w:val="28"/>
        </w:rPr>
      </w:pPr>
      <w:r w:rsidRPr="00470D9B">
        <w:rPr>
          <w:b/>
          <w:sz w:val="28"/>
          <w:szCs w:val="28"/>
        </w:rPr>
        <w:t>5. Единовременная выплата при предоставлении ежегодного оплачиваемого отпуска и материальная помощь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5.1.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5.2. Материальная помощь и единовременная выплата при предоставлении ежегодного оплачиваемого отпуска выплачиваются по заявлению муниципального служащего, как правило, к очередному отпуску продолжительностью не менее 14 календарных дней или по желанию муниципального служащего и решению представителя нанимателя в иные сроки текущего года.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5.3. Муниципальному служащему в год поступления на муниципальную службу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до окончания календарного года в размере 1/12 годового их размера за каждый полный отработанный месяц.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5.4. </w:t>
      </w:r>
      <w:proofErr w:type="gramStart"/>
      <w:r w:rsidRPr="00470D9B">
        <w:rPr>
          <w:sz w:val="28"/>
          <w:szCs w:val="28"/>
        </w:rPr>
        <w:t>При увольнении муниципального служащего неполученные материальная помощь и единовременная выплата при предоставлении ежегодного оплачиваемого отпуска выплачиваются по заявлению муниципального служащего пропорционально отработанному времени в текущем году из расчета 1/12 годового их размера за каждый полный отработанный месяц.</w:t>
      </w:r>
      <w:proofErr w:type="gramEnd"/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5.5. В конце финансового года бухгалтер производит выплату материальной помощи </w:t>
      </w:r>
      <w:proofErr w:type="gramStart"/>
      <w:r w:rsidRPr="00470D9B">
        <w:rPr>
          <w:sz w:val="28"/>
          <w:szCs w:val="28"/>
        </w:rPr>
        <w:t>в установленном размере с учетом норм настоящего Положения вне зависимости от наличия заявления муниципального служащего о выплате</w:t>
      </w:r>
      <w:proofErr w:type="gramEnd"/>
      <w:r w:rsidRPr="00470D9B">
        <w:rPr>
          <w:sz w:val="28"/>
          <w:szCs w:val="28"/>
        </w:rPr>
        <w:t xml:space="preserve"> материальной помощи в текущем финансовом году.</w:t>
      </w: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center"/>
        <w:rPr>
          <w:b/>
          <w:sz w:val="28"/>
          <w:szCs w:val="28"/>
        </w:rPr>
      </w:pPr>
      <w:r w:rsidRPr="00470D9B">
        <w:rPr>
          <w:b/>
          <w:sz w:val="28"/>
          <w:szCs w:val="28"/>
        </w:rPr>
        <w:t xml:space="preserve">6. Формирование фонда оплаты труда муниципальных служащих </w:t>
      </w:r>
      <w:r>
        <w:rPr>
          <w:b/>
          <w:sz w:val="28"/>
          <w:szCs w:val="28"/>
        </w:rPr>
        <w:t>Сухогаёв</w:t>
      </w:r>
      <w:r w:rsidRPr="00470D9B">
        <w:rPr>
          <w:b/>
          <w:sz w:val="28"/>
          <w:szCs w:val="28"/>
        </w:rPr>
        <w:t>ского сельского поселения.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6.1.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lastRenderedPageBreak/>
        <w:t>- ежемесячной надбавки за классный чин - в размере двух должностных окладов;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ежемесячной надбавки к должностному окладу за особые условия муниципальной службы - в размере десяти должностных окладов;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ежемесячной надбавки к должностному окладу за выслугу лет на муниципальной службе - в размере двух должностных окладов;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ежемесячного денежного поощрения - в размере, предусмотренном настоящим положением;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премия за выполнение особо важных и сложных заданий в размере 3-х окладов денежного содержания;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единовременной выплаты при предоставлении ежегодного оплачиваемого отпуска и материальной помощи - в размере двух окладов денежного содержания;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денежного содержания при увеличении численности муниципальных служащих, вызванного наделением органа местного самоуправления дополнительными функциями и полномочиями;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денежных компенсаций, </w:t>
      </w:r>
      <w:proofErr w:type="gramStart"/>
      <w:r w:rsidRPr="00470D9B">
        <w:rPr>
          <w:sz w:val="28"/>
          <w:szCs w:val="28"/>
        </w:rPr>
        <w:t>высвобождаемым</w:t>
      </w:r>
      <w:proofErr w:type="gramEnd"/>
      <w:r w:rsidRPr="00470D9B">
        <w:rPr>
          <w:sz w:val="28"/>
          <w:szCs w:val="28"/>
        </w:rPr>
        <w:t xml:space="preserve"> в результате сокращения численности муниципальных служащих органа местного самоуправления;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- других, предусмотренных законодательством выплат, в размерах, определяемых соответствующими законами Воронежской области и нормативными правовыми актами администрации.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6.2. Руководитель органа местного самоуправления вправе перераспределять средства фонда оплаты труда муниципальных служащих между выплатами, предусмотренными пунктом 6.1. настоящего положения.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6.3. </w:t>
      </w:r>
      <w:proofErr w:type="gramStart"/>
      <w:r w:rsidRPr="00470D9B">
        <w:rPr>
          <w:sz w:val="28"/>
          <w:szCs w:val="28"/>
        </w:rPr>
        <w:t>Размер фонда оплаты труда муниципальных служащих, полученный от сокращения численности муниципальных служащих, сохраняется на очередной и последующие годы.</w:t>
      </w:r>
      <w:proofErr w:type="gramEnd"/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Администрация имеет право направлять образовавшуюся экономию средств, предусмотренную в бюджете на оплату труда и начисления на оплату труда на материальное стимулирование профессиональной служебной деятельности муниципальных служащих.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6.4. При увеличении численности муниципальных служащих, если оно вызвано необходимостью наделения органа местного самоуправления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пункта 6.3. Положения, подлежат увеличению.</w:t>
      </w:r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center"/>
        <w:rPr>
          <w:b/>
          <w:sz w:val="28"/>
          <w:szCs w:val="28"/>
        </w:rPr>
      </w:pPr>
      <w:r w:rsidRPr="00470D9B">
        <w:rPr>
          <w:b/>
          <w:sz w:val="28"/>
          <w:szCs w:val="28"/>
        </w:rPr>
        <w:t>7. Условия и порядок выплаты премии за выполнение особо важных и сложных заданий, денежного поощрения по итогам работы за квартал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7.1. Выплата премии муниципальным служащим производится: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при выполнении ими заданий особой важности и сложности;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по результатам работы за квартал.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7.2. Премия за выполнение особо важных и сложных заданий имеет единовременный характер, ее размер определяется руководителем органа местного самоуправления.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Премия за выполнение особо важных и сложных заданий учитывается во всех случаях исчисления среднего заработка.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Премия выплачивается за счет установленного фонда оплаты труда в органе местного самоуправления.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7.3. В зависимости от эффективности и результативности профессиональной деятельности муниципальных служащих руководитель органа местного самоуправления принимает решение о выплате в пределах </w:t>
      </w:r>
      <w:proofErr w:type="gramStart"/>
      <w:r w:rsidRPr="00470D9B">
        <w:rPr>
          <w:sz w:val="28"/>
          <w:szCs w:val="28"/>
        </w:rPr>
        <w:t>фонда оплаты труда органа местного самоуправления денежного поощрения</w:t>
      </w:r>
      <w:proofErr w:type="gramEnd"/>
      <w:r w:rsidRPr="00470D9B">
        <w:rPr>
          <w:sz w:val="28"/>
          <w:szCs w:val="28"/>
        </w:rPr>
        <w:t xml:space="preserve"> по итогам работы за квартал.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7.4. Денежное поощрение по итогам работы за квартал выплачивается за фактически отработанное время в расчетном периоде. Время нахождения в служебной командировке, в ежегодном оплачиваемом отпуске включается в расчетный период для выплаты денежного поощрения по итогам работы за квартал.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7.5. Основные показатели профессиональной деятельности муниципального служащего предусматриваются должностной инструкцией.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Оценка профессиональной деятельности муниципальных служащих производится на основе </w:t>
      </w:r>
      <w:proofErr w:type="gramStart"/>
      <w:r w:rsidRPr="00470D9B">
        <w:rPr>
          <w:sz w:val="28"/>
          <w:szCs w:val="28"/>
        </w:rPr>
        <w:t>критериев оценки эффективности выполнения показателей профессиональной</w:t>
      </w:r>
      <w:proofErr w:type="gramEnd"/>
      <w:r w:rsidRPr="00470D9B">
        <w:rPr>
          <w:sz w:val="28"/>
          <w:szCs w:val="28"/>
        </w:rPr>
        <w:t xml:space="preserve"> деятельности, степень достижения которых учитывается при решении вопросов о назначении денежного поощрения по итогам работы за квартал (далее - критерии оценки).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7.6. Для оценки эффективности выполнения показателей профессиональной деятельности являются следующие критерии оценки: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-добросовестное и качественное исполнение должностных обязанностей, выполнение заданий и поручений руководителя;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напряженность и интенсивность деятельности: большой объем работы; систематическое выполнение срочных и неотложных поручений;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ответственность;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способность к оптимизации деятельности;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использование информационных технологий;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lastRenderedPageBreak/>
        <w:t xml:space="preserve">- соблюдение исполнительской дисциплины - качественное и своевременное представление информации и сведений руководителю;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соблюдение сроков выполнения заданий, поручений руководителя;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умение работать самостоятельно без </w:t>
      </w:r>
      <w:proofErr w:type="gramStart"/>
      <w:r w:rsidRPr="00470D9B">
        <w:rPr>
          <w:sz w:val="28"/>
          <w:szCs w:val="28"/>
        </w:rPr>
        <w:t>дополнительного</w:t>
      </w:r>
      <w:proofErr w:type="gramEnd"/>
      <w:r w:rsidRPr="00470D9B">
        <w:rPr>
          <w:sz w:val="28"/>
          <w:szCs w:val="28"/>
        </w:rPr>
        <w:t xml:space="preserve"> контроля;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отсутствие нарушений должностной инструкции;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соблюдение трудовой дисциплины - отсутствие взысканий за нарушение трудовой дисциплины;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- соблюдение правил внутреннего трудового распорядка.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Оценка результативности профессиональной деятельности муниципальных служащих производится по количественным и качественным характеристикам.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Количественные характеристики указывают на объем выполненной работы: количество оформленных документов, выполнение плановых заданий.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К качественным характеристикам относятся такие, как безошибочность, точность и аккуратность при подготовке документов, при оформлении соответствующих документов и материалов, новизна (технический, правовой, экономический, организационный уровень) предлагаемых и принимаемых решений, а также соблюдение сроков выполнения заданий, своевременность представления необходимой информации.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7.7. По решению представителя нанимателя муниципальным служащим, не обеспечившим по итогам отчетного квартала выполнение показателей профессиональной деятельности, денежное поощрение по итогам работы за квартал может быть снижено или не выплачено полностью.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center"/>
        <w:rPr>
          <w:b/>
          <w:sz w:val="28"/>
          <w:szCs w:val="28"/>
        </w:rPr>
      </w:pPr>
      <w:r w:rsidRPr="00470D9B">
        <w:rPr>
          <w:b/>
          <w:sz w:val="28"/>
          <w:szCs w:val="28"/>
        </w:rPr>
        <w:t xml:space="preserve">8. Поощрения и награждения за муниципальную службу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8.1. За безупречную и эффективную муниципальную службу к муниципальным служащим, помимо установленных федеральным законодательством поощрений, применяются следующие виды поощрения и награждения: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а) объявление благодарности органом местного самоуправления с выплатой единовременного поощрения;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б) награждение Почетной грамотой органа местного самоуправления Верхнехавского муниципального района с выплатой единовременного денежного поощрения или с вручением ценного подарка;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в) единовременное денежное поощрение в связи с юбилейными датами - 50, 55, 60, 65 лет со дня рождения муниципального служащего;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г) единовременное денежное поощрение в связи с выходом на пенсию за выслугу лет;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lastRenderedPageBreak/>
        <w:t xml:space="preserve">д) присвоение досрочно классного чина;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е) единовременное денежное поощрение в связи с установленными трудовым законодательством праздничными днями.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 xml:space="preserve">8.2. Решение об объявлении благодарности или награждении Почетной грамотой муниципального служащего принимается представителем нанимателя (работодателем) на основании нормативного правового акта органа местного самоуправления Верхнехавского муниципального района, определяющего порядок и условия поощрения муниципальных служащих. 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8.3. В связи с юбилейными датами - 50, 55, 60, 65 лет со дня рождения муниципального служащего выплачивается единовременное денежное поощрение в размере месячного должностного оклада со всеми установленными надбавками</w:t>
      </w:r>
      <w:proofErr w:type="gramStart"/>
      <w:r w:rsidRPr="00470D9B">
        <w:rPr>
          <w:sz w:val="28"/>
          <w:szCs w:val="28"/>
        </w:rPr>
        <w:t xml:space="preserve">." </w:t>
      </w:r>
      <w:proofErr w:type="gramEnd"/>
    </w:p>
    <w:p w:rsidR="00EC4637" w:rsidRPr="00470D9B" w:rsidRDefault="00EC4637" w:rsidP="00EC463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70D9B">
        <w:rPr>
          <w:sz w:val="28"/>
          <w:szCs w:val="28"/>
        </w:rPr>
        <w:t>8.4. За счет средств экономии по фонду оплаты труда муниципальным служащим может быть оказана дополнительная материальная помощь, в том числе при наступлении особых случаев (несчастный случай, смерть родителей или членов семьи, стихийное бедствие, длительная (более одного месяца) болезнь и в связи с трудным семейным финансовым положением). Выплата материальной помощи производится в соответствии с распоряжением администрации. Размер материальной помощи не может быть менее 1/2 должностного оклада муниципального служащего. Дополнительная материальная помощь не включается в денежное содержание муниципального служащего.</w:t>
      </w:r>
    </w:p>
    <w:p w:rsidR="00EC4637" w:rsidRPr="00470D9B" w:rsidRDefault="00EC4637" w:rsidP="00EC4637">
      <w:pPr>
        <w:pStyle w:val="a3"/>
        <w:spacing w:before="112" w:beforeAutospacing="0" w:after="0" w:afterAutospacing="0"/>
        <w:ind w:firstLine="360"/>
        <w:jc w:val="both"/>
        <w:rPr>
          <w:sz w:val="28"/>
          <w:szCs w:val="28"/>
        </w:rPr>
      </w:pPr>
    </w:p>
    <w:p w:rsidR="00EC4637" w:rsidRPr="00470D9B" w:rsidRDefault="00EC4637" w:rsidP="00EC4637">
      <w:pPr>
        <w:pStyle w:val="ConsPlusNormal"/>
        <w:ind w:firstLine="540"/>
        <w:jc w:val="both"/>
        <w:rPr>
          <w:sz w:val="28"/>
          <w:szCs w:val="28"/>
        </w:rPr>
      </w:pPr>
    </w:p>
    <w:p w:rsidR="00BA0E76" w:rsidRDefault="00BA0E76"/>
    <w:sectPr w:rsidR="00BA0E76" w:rsidSect="00B07600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C8F"/>
    <w:multiLevelType w:val="hybridMultilevel"/>
    <w:tmpl w:val="2C16BDA0"/>
    <w:lvl w:ilvl="0" w:tplc="C5B8A98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37"/>
    <w:rsid w:val="001F7BCA"/>
    <w:rsid w:val="003D0A89"/>
    <w:rsid w:val="00604224"/>
    <w:rsid w:val="0068755B"/>
    <w:rsid w:val="00694A21"/>
    <w:rsid w:val="008F4197"/>
    <w:rsid w:val="00913E63"/>
    <w:rsid w:val="0093626F"/>
    <w:rsid w:val="00B00F76"/>
    <w:rsid w:val="00BA0E76"/>
    <w:rsid w:val="00C543C0"/>
    <w:rsid w:val="00EC4637"/>
    <w:rsid w:val="00F9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4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2025-05-13T08:55:00Z</dcterms:created>
  <dcterms:modified xsi:type="dcterms:W3CDTF">2025-05-16T08:58:00Z</dcterms:modified>
</cp:coreProperties>
</file>