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F8" w:rsidRDefault="001128F8" w:rsidP="00083873">
      <w:pPr>
        <w:widowControl w:val="0"/>
        <w:jc w:val="right"/>
      </w:pPr>
    </w:p>
    <w:p w:rsidR="001128F8" w:rsidRDefault="001128F8" w:rsidP="001128F8">
      <w:pPr>
        <w:pStyle w:val="1"/>
      </w:pPr>
    </w:p>
    <w:p w:rsidR="001128F8" w:rsidRPr="001128F8" w:rsidRDefault="001128F8" w:rsidP="001128F8">
      <w:pPr>
        <w:pStyle w:val="1"/>
        <w:jc w:val="center"/>
        <w:rPr>
          <w:b/>
        </w:rPr>
      </w:pPr>
      <w:bookmarkStart w:id="0" w:name="_GoBack"/>
      <w:r w:rsidRPr="001128F8">
        <w:rPr>
          <w:b/>
        </w:rPr>
        <w:t>СОВЕТ НАРОДНЫХ ДЕПУТАТОВ</w:t>
      </w:r>
    </w:p>
    <w:p w:rsidR="001128F8" w:rsidRPr="001128F8" w:rsidRDefault="001128F8" w:rsidP="001128F8">
      <w:pPr>
        <w:pStyle w:val="1"/>
        <w:jc w:val="center"/>
        <w:rPr>
          <w:b/>
        </w:rPr>
      </w:pPr>
      <w:r w:rsidRPr="001128F8">
        <w:rPr>
          <w:b/>
        </w:rPr>
        <w:t>СУХОГАЁВСКОГО СЕЛЬСКОГО ПОСЕЛЕНИЯ</w:t>
      </w:r>
    </w:p>
    <w:p w:rsidR="001128F8" w:rsidRPr="001128F8" w:rsidRDefault="001128F8" w:rsidP="001128F8">
      <w:pPr>
        <w:pStyle w:val="1"/>
        <w:jc w:val="center"/>
        <w:rPr>
          <w:b/>
        </w:rPr>
      </w:pPr>
      <w:r w:rsidRPr="001128F8">
        <w:rPr>
          <w:b/>
        </w:rPr>
        <w:t>ВЕРХНЕХАВСКОГО МУНИЦИПАЛЬНОГО РАЙОНА</w:t>
      </w:r>
    </w:p>
    <w:p w:rsidR="001128F8" w:rsidRPr="001128F8" w:rsidRDefault="001128F8" w:rsidP="001128F8">
      <w:pPr>
        <w:pStyle w:val="1"/>
        <w:jc w:val="center"/>
        <w:rPr>
          <w:b/>
        </w:rPr>
      </w:pPr>
    </w:p>
    <w:bookmarkEnd w:id="0"/>
    <w:p w:rsidR="001128F8" w:rsidRDefault="001128F8" w:rsidP="001128F8">
      <w:pPr>
        <w:pStyle w:val="1"/>
      </w:pPr>
    </w:p>
    <w:p w:rsidR="001128F8" w:rsidRDefault="001128F8" w:rsidP="001128F8">
      <w:pPr>
        <w:pStyle w:val="1"/>
      </w:pPr>
      <w:r>
        <w:t>РЕШЕНИЕ</w:t>
      </w:r>
    </w:p>
    <w:p w:rsidR="001128F8" w:rsidRDefault="001128F8" w:rsidP="001128F8">
      <w:pPr>
        <w:pStyle w:val="1"/>
      </w:pPr>
    </w:p>
    <w:p w:rsidR="001128F8" w:rsidRDefault="001128F8" w:rsidP="001128F8">
      <w:pPr>
        <w:pStyle w:val="1"/>
      </w:pPr>
      <w:r>
        <w:t xml:space="preserve">от 24 </w:t>
      </w:r>
      <w:proofErr w:type="gramStart"/>
      <w:r>
        <w:t>июня  2025</w:t>
      </w:r>
      <w:proofErr w:type="gramEnd"/>
      <w:r>
        <w:t xml:space="preserve"> г. № 101</w:t>
      </w:r>
    </w:p>
    <w:p w:rsidR="001128F8" w:rsidRDefault="001128F8" w:rsidP="001128F8">
      <w:pPr>
        <w:pStyle w:val="1"/>
      </w:pPr>
      <w:r>
        <w:t xml:space="preserve">        с. Сухие Гаи</w:t>
      </w:r>
    </w:p>
    <w:p w:rsidR="001128F8" w:rsidRDefault="001128F8" w:rsidP="001128F8">
      <w:pPr>
        <w:pStyle w:val="1"/>
      </w:pPr>
    </w:p>
    <w:p w:rsidR="001128F8" w:rsidRDefault="001128F8" w:rsidP="001128F8">
      <w:pPr>
        <w:pStyle w:val="1"/>
      </w:pPr>
      <w:r>
        <w:t xml:space="preserve">Об утверждении отчёта об исполнении бюджета Сухогаёвского сельского поселения Верхнехавского муниципального района за 2024 год </w:t>
      </w:r>
    </w:p>
    <w:p w:rsidR="001128F8" w:rsidRDefault="001128F8" w:rsidP="001128F8">
      <w:pPr>
        <w:pStyle w:val="1"/>
      </w:pPr>
    </w:p>
    <w:p w:rsidR="001128F8" w:rsidRDefault="001128F8" w:rsidP="001128F8">
      <w:pPr>
        <w:pStyle w:val="1"/>
      </w:pPr>
      <w:r>
        <w:t xml:space="preserve">В соответствии со ст.27 Устава Сухогаёвского сельского поселения Верхнехавского муниципального </w:t>
      </w:r>
      <w:proofErr w:type="gramStart"/>
      <w:r>
        <w:t>района  Совет</w:t>
      </w:r>
      <w:proofErr w:type="gramEnd"/>
      <w:r>
        <w:t xml:space="preserve"> народных депутатов Сухогаёвского сельского поселения Верхнехавского муниципального района</w:t>
      </w:r>
    </w:p>
    <w:p w:rsidR="001128F8" w:rsidRDefault="001128F8" w:rsidP="001128F8">
      <w:pPr>
        <w:pStyle w:val="1"/>
      </w:pPr>
      <w:r>
        <w:t>РЕШИЛ:</w:t>
      </w:r>
    </w:p>
    <w:p w:rsidR="001128F8" w:rsidRDefault="001128F8" w:rsidP="001128F8">
      <w:pPr>
        <w:pStyle w:val="1"/>
      </w:pPr>
    </w:p>
    <w:p w:rsidR="001128F8" w:rsidRDefault="001128F8" w:rsidP="001128F8">
      <w:pPr>
        <w:pStyle w:val="1"/>
      </w:pPr>
      <w:r>
        <w:t>1.</w:t>
      </w:r>
      <w:r>
        <w:tab/>
        <w:t>Утвердить отчёт об исполнении бюджета Сухогаёвского сельского поселения Верхнехавского муниципального района за 2024 год.</w:t>
      </w:r>
    </w:p>
    <w:p w:rsidR="001128F8" w:rsidRDefault="001128F8" w:rsidP="001128F8">
      <w:pPr>
        <w:pStyle w:val="1"/>
      </w:pPr>
      <w:r>
        <w:t>2. Опубликовать настоящее решение в периодическом печатном издании органов местного самоуправления Сухогаёвского сельского поселения Верхнехавского муниципального района – «Муниципальный вестник Сухогаёвского сельского поселения».</w:t>
      </w:r>
    </w:p>
    <w:p w:rsidR="001128F8" w:rsidRDefault="001128F8" w:rsidP="001128F8">
      <w:pPr>
        <w:pStyle w:val="1"/>
      </w:pPr>
      <w:r>
        <w:t xml:space="preserve">    3. Контроль за исполнением настоящего решения оставляю за собой.</w:t>
      </w:r>
    </w:p>
    <w:p w:rsidR="001128F8" w:rsidRDefault="001128F8" w:rsidP="001128F8">
      <w:pPr>
        <w:pStyle w:val="1"/>
      </w:pPr>
    </w:p>
    <w:p w:rsidR="001128F8" w:rsidRDefault="001128F8" w:rsidP="001128F8">
      <w:pPr>
        <w:pStyle w:val="1"/>
      </w:pPr>
    </w:p>
    <w:p w:rsidR="001128F8" w:rsidRDefault="001128F8" w:rsidP="001128F8">
      <w:pPr>
        <w:pStyle w:val="1"/>
      </w:pPr>
    </w:p>
    <w:p w:rsidR="001128F8" w:rsidRDefault="001128F8" w:rsidP="001128F8">
      <w:pPr>
        <w:pStyle w:val="1"/>
      </w:pPr>
      <w:r>
        <w:t>Глава Сухогаёвского</w:t>
      </w:r>
    </w:p>
    <w:p w:rsidR="001128F8" w:rsidRDefault="001128F8" w:rsidP="001128F8">
      <w:pPr>
        <w:pStyle w:val="1"/>
      </w:pPr>
      <w:r>
        <w:t>сельского поселения                                     Т. К. Карагашев</w:t>
      </w:r>
    </w:p>
    <w:p w:rsidR="001128F8" w:rsidRDefault="001128F8" w:rsidP="001128F8">
      <w:pPr>
        <w:pStyle w:val="1"/>
      </w:pPr>
    </w:p>
    <w:p w:rsidR="001128F8" w:rsidRDefault="001128F8" w:rsidP="001128F8">
      <w:pPr>
        <w:pStyle w:val="1"/>
      </w:pPr>
      <w:r>
        <w:t xml:space="preserve"> </w:t>
      </w:r>
    </w:p>
    <w:p w:rsidR="001128F8" w:rsidRDefault="001128F8" w:rsidP="001128F8">
      <w:pPr>
        <w:pStyle w:val="1"/>
      </w:pPr>
      <w:r>
        <w:t xml:space="preserve">    </w:t>
      </w:r>
    </w:p>
    <w:p w:rsidR="001128F8" w:rsidRDefault="001128F8" w:rsidP="001128F8">
      <w:pPr>
        <w:pStyle w:val="1"/>
      </w:pPr>
    </w:p>
    <w:p w:rsidR="001128F8" w:rsidRDefault="001128F8" w:rsidP="001128F8">
      <w:pPr>
        <w:pStyle w:val="1"/>
      </w:pPr>
    </w:p>
    <w:p w:rsidR="001128F8" w:rsidRDefault="001128F8" w:rsidP="001128F8">
      <w:pPr>
        <w:pStyle w:val="1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083873">
      <w:pPr>
        <w:pStyle w:val="1"/>
        <w:keepNext w:val="0"/>
        <w:widowControl w:val="0"/>
        <w:ind w:left="0" w:firstLine="709"/>
        <w:jc w:val="right"/>
      </w:pPr>
    </w:p>
    <w:p w:rsidR="001128F8" w:rsidRPr="001128F8" w:rsidRDefault="001128F8" w:rsidP="001128F8">
      <w:pPr>
        <w:pStyle w:val="1"/>
        <w:keepNext w:val="0"/>
        <w:widowControl w:val="0"/>
        <w:numPr>
          <w:ilvl w:val="0"/>
          <w:numId w:val="0"/>
        </w:numPr>
        <w:ind w:left="709"/>
        <w:jc w:val="center"/>
      </w:pPr>
    </w:p>
    <w:p w:rsidR="00083873" w:rsidRDefault="00083873" w:rsidP="00083873">
      <w:pPr>
        <w:pStyle w:val="1"/>
        <w:keepNext w:val="0"/>
        <w:widowControl w:val="0"/>
        <w:ind w:left="0" w:firstLine="709"/>
        <w:jc w:val="right"/>
      </w:pPr>
      <w:r>
        <w:rPr>
          <w:sz w:val="24"/>
          <w:szCs w:val="24"/>
        </w:rPr>
        <w:t xml:space="preserve">  Приложение№1 </w:t>
      </w:r>
    </w:p>
    <w:p w:rsidR="00083873" w:rsidRDefault="00083873" w:rsidP="00083873">
      <w:pPr>
        <w:widowControl w:val="0"/>
        <w:ind w:firstLine="709"/>
        <w:jc w:val="right"/>
      </w:pPr>
      <w:r>
        <w:t xml:space="preserve">                                                 к решению Совета народных депутатов</w:t>
      </w:r>
    </w:p>
    <w:p w:rsidR="00083873" w:rsidRDefault="00083873" w:rsidP="00083873">
      <w:pPr>
        <w:pStyle w:val="1"/>
        <w:keepNext w:val="0"/>
        <w:widowControl w:val="0"/>
        <w:ind w:left="0" w:firstLine="709"/>
        <w:jc w:val="right"/>
      </w:pPr>
      <w:r>
        <w:rPr>
          <w:sz w:val="24"/>
          <w:szCs w:val="24"/>
        </w:rPr>
        <w:t xml:space="preserve">                                                 Сухогаёвского сельского поселения</w:t>
      </w:r>
    </w:p>
    <w:p w:rsidR="00083873" w:rsidRDefault="00083873" w:rsidP="00083873">
      <w:pPr>
        <w:widowControl w:val="0"/>
        <w:ind w:firstLine="709"/>
        <w:jc w:val="right"/>
      </w:pPr>
      <w:r>
        <w:t xml:space="preserve">                                                          Верхнехавского муниципального района        </w:t>
      </w:r>
    </w:p>
    <w:p w:rsidR="00083873" w:rsidRPr="00943B3E" w:rsidRDefault="00083873" w:rsidP="00083873">
      <w:pPr>
        <w:widowControl w:val="0"/>
        <w:ind w:firstLine="709"/>
        <w:jc w:val="right"/>
      </w:pPr>
      <w:r>
        <w:t xml:space="preserve">                                                      </w:t>
      </w:r>
      <w:r w:rsidRPr="003029EC">
        <w:t xml:space="preserve">от   </w:t>
      </w:r>
      <w:r>
        <w:t>24</w:t>
      </w:r>
      <w:r w:rsidRPr="006C15F4">
        <w:t xml:space="preserve"> </w:t>
      </w:r>
      <w:r>
        <w:t>июн</w:t>
      </w:r>
      <w:r w:rsidRPr="006C15F4">
        <w:t>я</w:t>
      </w:r>
      <w:r>
        <w:rPr>
          <w:sz w:val="28"/>
          <w:szCs w:val="28"/>
        </w:rPr>
        <w:t xml:space="preserve"> </w:t>
      </w:r>
      <w:r w:rsidRPr="003029EC">
        <w:t xml:space="preserve">  </w:t>
      </w:r>
      <w:r>
        <w:t>2025</w:t>
      </w:r>
      <w:r w:rsidRPr="003029EC">
        <w:t xml:space="preserve"> г № </w:t>
      </w:r>
      <w:r>
        <w:t>101</w:t>
      </w:r>
    </w:p>
    <w:p w:rsidR="00083873" w:rsidRDefault="00083873" w:rsidP="00083873">
      <w:pPr>
        <w:widowControl w:val="0"/>
        <w:ind w:firstLine="709"/>
      </w:pPr>
    </w:p>
    <w:p w:rsidR="00083873" w:rsidRDefault="00083873" w:rsidP="00083873">
      <w:pPr>
        <w:widowControl w:val="0"/>
        <w:ind w:left="-540"/>
      </w:pPr>
    </w:p>
    <w:p w:rsidR="00083873" w:rsidRDefault="00083873" w:rsidP="00083873">
      <w:pPr>
        <w:jc w:val="both"/>
        <w:rPr>
          <w:sz w:val="20"/>
          <w:szCs w:val="20"/>
        </w:rPr>
      </w:pPr>
      <w:r>
        <w:rPr>
          <w:b/>
        </w:rPr>
        <w:t xml:space="preserve">    </w:t>
      </w:r>
    </w:p>
    <w:p w:rsidR="00083873" w:rsidRDefault="00083873" w:rsidP="00083873">
      <w:pPr>
        <w:rPr>
          <w:sz w:val="20"/>
          <w:szCs w:val="20"/>
        </w:rPr>
      </w:pPr>
    </w:p>
    <w:p w:rsidR="00083873" w:rsidRDefault="00083873" w:rsidP="00083873">
      <w:pPr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</w:t>
      </w:r>
      <w:r>
        <w:rPr>
          <w:sz w:val="28"/>
          <w:szCs w:val="28"/>
        </w:rPr>
        <w:t xml:space="preserve">Утвердить отчет об исполнении бюджета Сухогаёвского сельского поселения за 2024 год по доходам в сумме 16562,5 тыс. руб., по расходам в сумме </w:t>
      </w:r>
      <w:r>
        <w:rPr>
          <w:sz w:val="27"/>
          <w:szCs w:val="27"/>
        </w:rPr>
        <w:t xml:space="preserve">16218,1 </w:t>
      </w:r>
      <w:r>
        <w:rPr>
          <w:sz w:val="28"/>
          <w:szCs w:val="28"/>
        </w:rPr>
        <w:t>тыс. руб. со следующими показателями:</w:t>
      </w:r>
    </w:p>
    <w:p w:rsidR="00083873" w:rsidRDefault="00083873" w:rsidP="00083873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поступлениям доходов в бюджет Сухогаёвского сельского поселения в 2024 году согласно приложению 2 к настоящему решению Совета народных депутатов;</w:t>
      </w:r>
    </w:p>
    <w:p w:rsidR="00083873" w:rsidRDefault="00083873" w:rsidP="00083873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распределению расходов бюджета Сухогаёвского сельского поселения согласно приложению 3 к настоящему решению Совета народных депутатов;</w:t>
      </w:r>
    </w:p>
    <w:p w:rsidR="00083873" w:rsidRDefault="00083873" w:rsidP="00083873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внутреннего финансирования бюджета Сухогаёвского сельского поселения согласно приложению 4 к настоящему решению Совета народных депутатов.</w:t>
      </w:r>
    </w:p>
    <w:p w:rsidR="00083873" w:rsidRDefault="00083873" w:rsidP="00083873">
      <w:pPr>
        <w:jc w:val="both"/>
        <w:rPr>
          <w:sz w:val="28"/>
          <w:szCs w:val="28"/>
        </w:rPr>
      </w:pPr>
    </w:p>
    <w:p w:rsidR="00083873" w:rsidRDefault="00083873" w:rsidP="00083873">
      <w:pPr>
        <w:jc w:val="both"/>
        <w:rPr>
          <w:sz w:val="28"/>
          <w:szCs w:val="28"/>
        </w:rPr>
      </w:pPr>
    </w:p>
    <w:p w:rsidR="00083873" w:rsidRDefault="00083873" w:rsidP="00083873">
      <w:pPr>
        <w:jc w:val="both"/>
        <w:rPr>
          <w:sz w:val="28"/>
          <w:szCs w:val="28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jc w:val="both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083873" w:rsidRDefault="00083873" w:rsidP="00083873">
      <w:pPr>
        <w:widowControl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 решению Совета народных депутатов</w:t>
      </w: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Сухогаёвского сельского поселения</w:t>
      </w:r>
    </w:p>
    <w:p w:rsidR="00083873" w:rsidRDefault="00083873" w:rsidP="00083873">
      <w:pPr>
        <w:widowControl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Верхнехавского муниципального района </w:t>
      </w:r>
    </w:p>
    <w:p w:rsidR="00083873" w:rsidRDefault="00083873" w:rsidP="00083873">
      <w:pPr>
        <w:widowControl w:val="0"/>
        <w:ind w:firstLine="709"/>
        <w:jc w:val="right"/>
      </w:pPr>
      <w:r>
        <w:rPr>
          <w:sz w:val="20"/>
          <w:szCs w:val="20"/>
        </w:rPr>
        <w:t xml:space="preserve">                                                    </w:t>
      </w:r>
      <w:r>
        <w:t xml:space="preserve">                                                      </w:t>
      </w:r>
      <w:r>
        <w:rPr>
          <w:sz w:val="20"/>
          <w:szCs w:val="20"/>
        </w:rPr>
        <w:t xml:space="preserve">от   </w:t>
      </w:r>
      <w:r w:rsidR="00DB1ABD" w:rsidRPr="00DB1ABD">
        <w:rPr>
          <w:sz w:val="20"/>
          <w:szCs w:val="20"/>
        </w:rPr>
        <w:t>24 июня   2025 г № 101</w:t>
      </w:r>
    </w:p>
    <w:p w:rsidR="00083873" w:rsidRDefault="00083873" w:rsidP="00083873">
      <w:pPr>
        <w:pStyle w:val="ConsPlusTitle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ПОСТУПЛЕНИЕ ДОХОДОВ МУНИЦИПАЛЬНОГО БЮДЖЕТА ПО КОДАМ ВИДОВ ДОХОДОВ, ПОДВИДОВ ДОХОДОВ НА 2024 ГОД</w:t>
      </w:r>
    </w:p>
    <w:p w:rsidR="00083873" w:rsidRDefault="00083873" w:rsidP="00083873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83873" w:rsidRDefault="00083873" w:rsidP="00083873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sz w:val="20"/>
        </w:rPr>
      </w:pPr>
    </w:p>
    <w:p w:rsidR="00083873" w:rsidRDefault="00083873" w:rsidP="00083873">
      <w:pPr>
        <w:pStyle w:val="ConsPlusTitle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4308"/>
        <w:gridCol w:w="1568"/>
      </w:tblGrid>
      <w:tr w:rsidR="00083873" w:rsidTr="00B12AFD">
        <w:trPr>
          <w:trHeight w:val="20"/>
        </w:trPr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83873" w:rsidRDefault="00083873" w:rsidP="00B12AFD">
            <w:pPr>
              <w:ind w:left="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</w:tbl>
    <w:p w:rsidR="00083873" w:rsidRDefault="00083873" w:rsidP="00083873">
      <w:pPr>
        <w:pStyle w:val="ConsPlusTitle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686"/>
        <w:gridCol w:w="4111"/>
        <w:gridCol w:w="1701"/>
      </w:tblGrid>
      <w:tr w:rsidR="00083873" w:rsidTr="00B12AFD">
        <w:trPr>
          <w:trHeight w:val="39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P1013"/>
            <w:bookmarkEnd w:id="1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16562,5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1238,6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</w:t>
            </w:r>
          </w:p>
        </w:tc>
      </w:tr>
      <w:tr w:rsidR="00083873" w:rsidTr="00B12AFD">
        <w:trPr>
          <w:trHeight w:val="169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</w:tr>
      <w:tr w:rsidR="00083873" w:rsidTr="00B12AFD">
        <w:trPr>
          <w:trHeight w:val="22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000 1 01 02020 01 1000 110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000 1 01 02030 01 1000 110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1205,2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114,8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114,8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1090,4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733,3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733,3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357,0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357,0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000 1 16 07000 00 0000 140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обязательств,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000 1 16 07010 00 0000 140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000 1 16 07010 10 0000 140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15323,8</w:t>
            </w:r>
          </w:p>
        </w:tc>
      </w:tr>
      <w:tr w:rsidR="00083873" w:rsidTr="00B12AFD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83873" w:rsidTr="00B12AFD">
        <w:trPr>
          <w:trHeight w:val="11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15323,8</w:t>
            </w:r>
          </w:p>
        </w:tc>
      </w:tr>
      <w:tr w:rsidR="00083873" w:rsidTr="00B12AFD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1268,9</w:t>
            </w:r>
          </w:p>
        </w:tc>
      </w:tr>
      <w:tr w:rsidR="00083873" w:rsidTr="00B12AFD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148,5</w:t>
            </w:r>
          </w:p>
        </w:tc>
      </w:tr>
      <w:tr w:rsidR="00083873" w:rsidTr="00B12AFD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148,5</w:t>
            </w:r>
          </w:p>
        </w:tc>
      </w:tr>
      <w:tr w:rsidR="00083873" w:rsidTr="00B12AFD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1120,4</w:t>
            </w:r>
          </w:p>
        </w:tc>
      </w:tr>
      <w:tr w:rsidR="00083873" w:rsidTr="00B12AFD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1120,4</w:t>
            </w:r>
          </w:p>
        </w:tc>
      </w:tr>
      <w:tr w:rsidR="00083873" w:rsidTr="00B12AFD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8778,6</w:t>
            </w:r>
          </w:p>
        </w:tc>
      </w:tr>
      <w:tr w:rsidR="00083873" w:rsidTr="00B12AFD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r>
              <w:rPr>
                <w:sz w:val="20"/>
                <w:szCs w:val="20"/>
              </w:rPr>
              <w:t xml:space="preserve">           000 2 02 20216 00 0000 150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</w:t>
            </w:r>
            <w:r>
              <w:rPr>
                <w:sz w:val="20"/>
                <w:szCs w:val="20"/>
              </w:rPr>
              <w:lastRenderedPageBreak/>
              <w:t xml:space="preserve">дворовым территориям многоквартирных домов населенных пунктов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8755,3</w:t>
            </w:r>
          </w:p>
        </w:tc>
      </w:tr>
      <w:tr w:rsidR="00083873" w:rsidTr="00B12AFD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r>
              <w:rPr>
                <w:sz w:val="20"/>
                <w:szCs w:val="20"/>
              </w:rPr>
              <w:t xml:space="preserve">           000 2 02 20216 10 0000 150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8755,3</w:t>
            </w:r>
          </w:p>
        </w:tc>
      </w:tr>
      <w:tr w:rsidR="00083873" w:rsidTr="00B12AFD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</w:t>
            </w:r>
          </w:p>
        </w:tc>
      </w:tr>
      <w:tr w:rsidR="00083873" w:rsidTr="00B12AFD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</w:t>
            </w:r>
          </w:p>
        </w:tc>
      </w:tr>
      <w:tr w:rsidR="00083873" w:rsidTr="00B12AFD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136,1</w:t>
            </w:r>
          </w:p>
        </w:tc>
      </w:tr>
      <w:tr w:rsidR="00083873" w:rsidTr="00B12AFD">
        <w:trPr>
          <w:trHeight w:val="11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0002 02 35118 00 0000 150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136,1</w:t>
            </w:r>
          </w:p>
        </w:tc>
      </w:tr>
      <w:tr w:rsidR="00083873" w:rsidTr="00B12AFD">
        <w:trPr>
          <w:trHeight w:val="9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0002 02 35118 10 0000 150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136,1</w:t>
            </w:r>
          </w:p>
        </w:tc>
      </w:tr>
      <w:tr w:rsidR="00083873" w:rsidTr="00B12AFD">
        <w:trPr>
          <w:trHeight w:val="1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1391,6</w:t>
            </w:r>
          </w:p>
        </w:tc>
      </w:tr>
      <w:tr w:rsidR="00083873" w:rsidTr="00B12AFD">
        <w:trPr>
          <w:trHeight w:val="1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000 2 02 40014 00 0000 150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1391,6</w:t>
            </w:r>
          </w:p>
        </w:tc>
      </w:tr>
      <w:tr w:rsidR="00083873" w:rsidTr="00B12AFD">
        <w:trPr>
          <w:trHeight w:val="1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1391,6</w:t>
            </w:r>
          </w:p>
        </w:tc>
      </w:tr>
    </w:tbl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083873" w:rsidRDefault="00083873" w:rsidP="00083873">
      <w:pPr>
        <w:widowControl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 решению Совета народных депутатов</w:t>
      </w: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Сухогаёвского сельского поселения</w:t>
      </w:r>
    </w:p>
    <w:p w:rsidR="00083873" w:rsidRDefault="00083873" w:rsidP="00083873">
      <w:pPr>
        <w:widowControl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Верхнехавского муниципального района </w:t>
      </w:r>
    </w:p>
    <w:p w:rsidR="00083873" w:rsidRDefault="00083873" w:rsidP="00083873">
      <w:pPr>
        <w:widowControl w:val="0"/>
        <w:ind w:firstLine="709"/>
        <w:jc w:val="right"/>
      </w:pPr>
      <w:r>
        <w:t xml:space="preserve">                                                      от   </w:t>
      </w:r>
      <w:r w:rsidR="00DB1ABD">
        <w:t>24</w:t>
      </w:r>
      <w:r>
        <w:t xml:space="preserve"> </w:t>
      </w:r>
      <w:r w:rsidR="00DB1ABD">
        <w:t>июня</w:t>
      </w:r>
      <w:r>
        <w:t xml:space="preserve">  2025 г № 10</w:t>
      </w:r>
      <w:r w:rsidR="00DB1ABD">
        <w:t>1</w:t>
      </w:r>
      <w:r>
        <w:t xml:space="preserve"> </w:t>
      </w:r>
    </w:p>
    <w:p w:rsidR="00083873" w:rsidRDefault="00083873" w:rsidP="00083873">
      <w:pPr>
        <w:widowControl w:val="0"/>
        <w:ind w:firstLine="709"/>
        <w:jc w:val="right"/>
        <w:rPr>
          <w:sz w:val="20"/>
          <w:szCs w:val="20"/>
        </w:rPr>
      </w:pPr>
    </w:p>
    <w:p w:rsidR="00083873" w:rsidRDefault="00083873" w:rsidP="00083873">
      <w:pPr>
        <w:widowControl w:val="0"/>
        <w:ind w:firstLine="709"/>
        <w:jc w:val="right"/>
        <w:rPr>
          <w:sz w:val="20"/>
          <w:szCs w:val="20"/>
        </w:rPr>
      </w:pPr>
    </w:p>
    <w:p w:rsidR="00083873" w:rsidRDefault="00083873" w:rsidP="00083873">
      <w:pPr>
        <w:widowControl w:val="0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 РАСХОДОВ БЮДЖЕТА</w:t>
      </w:r>
    </w:p>
    <w:p w:rsidR="00083873" w:rsidRDefault="00083873" w:rsidP="00083873">
      <w:pPr>
        <w:widowControl w:val="0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СУХОГАЁВСКОГО СЕЛЬСКОГО ПОСЕЛЕНИЯ НА 2024 ГОД </w:t>
      </w:r>
    </w:p>
    <w:p w:rsidR="00083873" w:rsidRDefault="00083873" w:rsidP="00083873">
      <w:pPr>
        <w:spacing w:after="53"/>
        <w:rPr>
          <w:sz w:val="2"/>
          <w:szCs w:val="2"/>
        </w:rPr>
      </w:pPr>
    </w:p>
    <w:p w:rsidR="00083873" w:rsidRDefault="00083873" w:rsidP="00083873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86"/>
        <w:gridCol w:w="942"/>
        <w:gridCol w:w="665"/>
        <w:gridCol w:w="715"/>
        <w:gridCol w:w="1573"/>
        <w:gridCol w:w="992"/>
        <w:gridCol w:w="1134"/>
      </w:tblGrid>
      <w:tr w:rsidR="00083873" w:rsidTr="00B12AFD">
        <w:trPr>
          <w:trHeight w:val="42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 </w:t>
            </w: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2024 год  (тыс. руб.)</w:t>
            </w:r>
          </w:p>
        </w:tc>
      </w:tr>
      <w:tr w:rsidR="00083873" w:rsidTr="00B12AFD">
        <w:trPr>
          <w:trHeight w:val="21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ind w:left="-629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16218,1</w:t>
            </w:r>
          </w:p>
        </w:tc>
      </w:tr>
      <w:tr w:rsidR="00083873" w:rsidTr="00B12AFD">
        <w:trPr>
          <w:trHeight w:val="21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 Сухогаёвского сельского поселения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ind w:left="-629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16218,1</w:t>
            </w:r>
          </w:p>
        </w:tc>
      </w:tr>
      <w:tr w:rsidR="00083873" w:rsidTr="00B12AFD">
        <w:trPr>
          <w:trHeight w:val="43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2765,5</w:t>
            </w:r>
          </w:p>
        </w:tc>
      </w:tr>
      <w:tr w:rsidR="00083873" w:rsidTr="00B12AFD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Сухогаёвского сельского поселения Верхнехавского муниципального района Воронежской области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«Экономическое развитие и </w:t>
            </w:r>
          </w:p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инновационная экономика»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1059,4</w:t>
            </w:r>
          </w:p>
        </w:tc>
      </w:tr>
      <w:tr w:rsidR="00083873" w:rsidTr="00B12AFD">
        <w:trPr>
          <w:trHeight w:val="37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«Совершенствование муниципального управления»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1059,4</w:t>
            </w:r>
          </w:p>
        </w:tc>
      </w:tr>
      <w:tr w:rsidR="00083873" w:rsidTr="00B12AFD">
        <w:trPr>
          <w:trHeight w:val="31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«Обеспечение деятельности главы администрации Сухогаёвского сельского поселения Верхнехавского муниципального района  Воронежской области»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15 4 01 00000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1059,4</w:t>
            </w:r>
          </w:p>
        </w:tc>
      </w:tr>
      <w:tr w:rsidR="00083873" w:rsidTr="00B12AFD">
        <w:trPr>
          <w:trHeight w:val="1828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главы администрации Сухогаёвского сельского поселения Верхнехавского муниципального района 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15 4 01 92020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973,5</w:t>
            </w:r>
          </w:p>
        </w:tc>
      </w:tr>
      <w:tr w:rsidR="00083873" w:rsidTr="00B12AFD">
        <w:trPr>
          <w:trHeight w:val="1828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15 4 01 92021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</w:tr>
      <w:tr w:rsidR="00083873" w:rsidTr="00B12AFD">
        <w:trPr>
          <w:trHeight w:val="36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1706,1</w:t>
            </w:r>
          </w:p>
        </w:tc>
      </w:tr>
      <w:tr w:rsidR="00083873" w:rsidTr="00B12AFD">
        <w:trPr>
          <w:trHeight w:val="36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 деятельности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rPr>
                <w:sz w:val="20"/>
                <w:szCs w:val="20"/>
                <w:lang w:val="en-US"/>
              </w:rPr>
            </w:pPr>
          </w:p>
          <w:p w:rsidR="00083873" w:rsidRDefault="00083873" w:rsidP="00B12AFD">
            <w:pPr>
              <w:rPr>
                <w:sz w:val="20"/>
                <w:szCs w:val="20"/>
                <w:lang w:val="en-US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rPr>
                <w:sz w:val="20"/>
                <w:szCs w:val="20"/>
                <w:lang w:val="en-US"/>
              </w:rPr>
            </w:pPr>
          </w:p>
          <w:p w:rsidR="00083873" w:rsidRDefault="00083873" w:rsidP="00B12AFD">
            <w:pPr>
              <w:rPr>
                <w:sz w:val="20"/>
                <w:szCs w:val="20"/>
                <w:lang w:val="en-US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rPr>
                <w:sz w:val="20"/>
                <w:szCs w:val="20"/>
                <w:lang w:val="en-US"/>
              </w:rPr>
            </w:pPr>
          </w:p>
          <w:p w:rsidR="00083873" w:rsidRDefault="00083873" w:rsidP="00B12AFD">
            <w:pPr>
              <w:rPr>
                <w:sz w:val="20"/>
                <w:szCs w:val="20"/>
                <w:lang w:val="en-US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1010,4</w:t>
            </w:r>
          </w:p>
        </w:tc>
      </w:tr>
      <w:tr w:rsidR="00083873" w:rsidTr="00B12AFD">
        <w:trPr>
          <w:trHeight w:val="154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 деятельности органов местного самоуправления (Закупка  товаров, работ и услуг для муниципальных нужд)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689,0</w:t>
            </w:r>
          </w:p>
        </w:tc>
      </w:tr>
      <w:tr w:rsidR="00083873" w:rsidTr="00B12AFD">
        <w:trPr>
          <w:trHeight w:val="124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 деятельности органов местного самоуправления (Иные бюджетные ассигнования)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083873" w:rsidTr="00B12AFD">
        <w:trPr>
          <w:trHeight w:val="124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Муниципальная программа Сухогаевского сельского поселения </w:t>
            </w:r>
          </w:p>
          <w:p w:rsidR="00083873" w:rsidRDefault="00083873" w:rsidP="00B12A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Верхнехавского муниципального района Воронежской области «Содействие развитию муниципальных образований»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1225,9</w:t>
            </w:r>
          </w:p>
        </w:tc>
      </w:tr>
      <w:tr w:rsidR="00083873" w:rsidTr="00B12AFD">
        <w:trPr>
          <w:trHeight w:val="124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«Обеспечение эффективности деятельности органов местного самоуправления по решению вопросов местного значения и исполнению переданных полномочий»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1255,9</w:t>
            </w:r>
          </w:p>
        </w:tc>
      </w:tr>
      <w:tr w:rsidR="00083873" w:rsidTr="00B12AFD">
        <w:trPr>
          <w:trHeight w:val="124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служебного автотранспорта органам местного самоуправления поселений Верхнехавского муниципального района </w:t>
            </w: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58 4 02 79180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1255,9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136,1</w:t>
            </w:r>
          </w:p>
        </w:tc>
      </w:tr>
      <w:tr w:rsidR="00083873" w:rsidTr="00B12AFD">
        <w:trPr>
          <w:trHeight w:val="31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136,1</w:t>
            </w:r>
          </w:p>
        </w:tc>
      </w:tr>
      <w:tr w:rsidR="00083873" w:rsidTr="00B12AFD">
        <w:trPr>
          <w:trHeight w:val="34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Сухогаёвского сельского поселения Верхнехавского муниципального района Воронежской области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«Экономическое развитие и </w:t>
            </w:r>
          </w:p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инновационная экономика»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136,1</w:t>
            </w:r>
          </w:p>
        </w:tc>
      </w:tr>
      <w:tr w:rsidR="00083873" w:rsidTr="00B12AFD">
        <w:trPr>
          <w:trHeight w:val="27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«Совершенствование муниципального управления»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136,1</w:t>
            </w:r>
          </w:p>
        </w:tc>
      </w:tr>
      <w:tr w:rsidR="00083873" w:rsidTr="00B12AFD">
        <w:trPr>
          <w:trHeight w:val="25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15 4 03 00000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136,1</w:t>
            </w:r>
          </w:p>
        </w:tc>
      </w:tr>
      <w:tr w:rsidR="00083873" w:rsidTr="00B12AFD">
        <w:trPr>
          <w:trHeight w:val="27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122,9</w:t>
            </w:r>
          </w:p>
        </w:tc>
      </w:tr>
      <w:tr w:rsidR="00083873" w:rsidTr="00B12AFD">
        <w:trPr>
          <w:trHeight w:val="36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  <w:sz w:val="20"/>
                <w:szCs w:val="20"/>
              </w:rPr>
              <w:t>(Закупка  товаров, работ и услуг для муниципальных нужд)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</w:tr>
      <w:tr w:rsidR="00083873" w:rsidTr="00B12AFD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9699,1</w:t>
            </w:r>
          </w:p>
        </w:tc>
      </w:tr>
      <w:tr w:rsidR="00083873" w:rsidTr="00B12AFD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9699,1</w:t>
            </w:r>
          </w:p>
        </w:tc>
      </w:tr>
      <w:tr w:rsidR="00083873" w:rsidTr="00B12AFD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Сухогаёвского сельского поселения  Верхнехавского муниципального района "Развитие транспортной системы" на 2015-2023 годы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9699,1</w:t>
            </w:r>
          </w:p>
        </w:tc>
      </w:tr>
      <w:tr w:rsidR="00083873" w:rsidTr="00B12AFD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1. «Развитие дорожного хозяйства Сухогаёвского сельского поселения Верхнехавского муниципального района Воронежской области»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9699,1</w:t>
            </w:r>
          </w:p>
        </w:tc>
      </w:tr>
      <w:tr w:rsidR="00083873" w:rsidTr="00B12AFD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1.1.«Развитие сети автомобильных дорог общего пользования»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9699,1</w:t>
            </w:r>
          </w:p>
        </w:tc>
      </w:tr>
      <w:tr w:rsidR="00083873" w:rsidTr="00B12AFD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развитию сети автомобильных дорог общего пользования Сухогаёвского сельского поселения   (Закупка  товаров, работ и услуг для муниципальных </w:t>
            </w:r>
            <w:r>
              <w:rPr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24 4 01 91290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</w:t>
            </w:r>
          </w:p>
        </w:tc>
      </w:tr>
      <w:tr w:rsidR="00083873" w:rsidTr="00B12AFD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развитию сети автомобильных дорог общего пользования Сухогаёвского сельского поселения   (Закупка  товаров, работ и услуг для муниципальных нужд)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24 4 01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8765,9</w:t>
            </w:r>
          </w:p>
        </w:tc>
      </w:tr>
      <w:tr w:rsidR="00083873" w:rsidTr="00B12AFD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541,8</w:t>
            </w:r>
          </w:p>
        </w:tc>
      </w:tr>
      <w:tr w:rsidR="00083873" w:rsidTr="00B12AFD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541,8</w:t>
            </w:r>
          </w:p>
        </w:tc>
      </w:tr>
      <w:tr w:rsidR="00083873" w:rsidTr="00B12AFD">
        <w:trPr>
          <w:trHeight w:val="170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Сухогаёвского сельского поселения Верхнехавского муниципального района Воронежской области «Обеспечение доступным и комфортным жильем и коммунальными услугами населения Сухогаёвского сельского поселения Верхнехавского муниципального района Воронежской области»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394,9</w:t>
            </w:r>
          </w:p>
        </w:tc>
      </w:tr>
      <w:tr w:rsidR="00083873" w:rsidTr="00B12AFD">
        <w:trPr>
          <w:trHeight w:val="31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</w:rPr>
              <w:t>«Создание условий для обеспечения доступным и комфортным жильем и коммунальными услугами населения Сухогаёвского сельского поселения Верхнехавского муниципального района Воронежской области»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394,9</w:t>
            </w:r>
          </w:p>
        </w:tc>
      </w:tr>
      <w:tr w:rsidR="00083873" w:rsidTr="00B12AFD">
        <w:trPr>
          <w:trHeight w:val="31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«Благоустройство территории Сухогаёвского сельского поселения»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394,9</w:t>
            </w:r>
          </w:p>
        </w:tc>
      </w:tr>
      <w:tr w:rsidR="00083873" w:rsidTr="00B12AFD">
        <w:trPr>
          <w:trHeight w:val="1246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благоустройство </w:t>
            </w: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Сухогаёвского сельского поселения (Закупка  товаров, работ и услуг для муниципальных нужд)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56 4 01 91250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261,4</w:t>
            </w:r>
          </w:p>
        </w:tc>
      </w:tr>
      <w:tr w:rsidR="00083873" w:rsidTr="00B12AFD">
        <w:trPr>
          <w:trHeight w:val="1246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56 4 01 91250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133,5</w:t>
            </w:r>
          </w:p>
        </w:tc>
      </w:tr>
      <w:tr w:rsidR="00083873" w:rsidTr="00B12AFD">
        <w:trPr>
          <w:trHeight w:val="33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Сухогаёвского сельского поселения Верхнехавского муниципального района  Воронежской области «Энергоэффективность и развитие энергетики»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146,9</w:t>
            </w:r>
          </w:p>
        </w:tc>
      </w:tr>
      <w:tr w:rsidR="00083873" w:rsidTr="00B12AFD">
        <w:trPr>
          <w:trHeight w:val="30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</w:rPr>
              <w:t>«Повышение энергетической эффективности экономики Сухогаёвского сельского поселения Верхнехавского муниципального района Воронежской области и сокращение энергетических издержек в бюджетном секторе на 2011-2020 годы»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146,9</w:t>
            </w:r>
          </w:p>
        </w:tc>
      </w:tr>
      <w:tr w:rsidR="00083873" w:rsidTr="00B12AFD">
        <w:trPr>
          <w:trHeight w:val="30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«Энергосбережение </w:t>
            </w:r>
            <w:r>
              <w:rPr>
                <w:b/>
                <w:sz w:val="20"/>
                <w:szCs w:val="20"/>
              </w:rPr>
              <w:lastRenderedPageBreak/>
              <w:t>и повышение энергетической эффективности в системе наружного освещения»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146,9</w:t>
            </w:r>
          </w:p>
        </w:tc>
      </w:tr>
      <w:tr w:rsidR="00083873" w:rsidTr="00B12AFD">
        <w:trPr>
          <w:trHeight w:val="226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бюджета Сухогаёвского сельского поселения Верхнехавского муниципального района на уличное освещение (Закупка  товаров, работ и услуг для муниципальных нужд)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30 4 01 98760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</w:tr>
      <w:tr w:rsidR="00083873" w:rsidTr="00B12AFD">
        <w:trPr>
          <w:trHeight w:val="226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бюджета Сухогаёвского сельского поселения Верхнехавского муниципального района на уличное освещение (Закупка  товаров, работ и услуг для муниципальных нужд)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30 4 01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 и кинематография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1623,9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1623,9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color w:val="000000"/>
                <w:sz w:val="20"/>
                <w:szCs w:val="20"/>
              </w:rPr>
              <w:t>униципальная программа Сухогаёвского сельского поселения Верхнехавского муниципального района Воронежской области «Развитие культуры»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1623,9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</w:rPr>
              <w:t>«Обеспечение реализации муниципальной программы»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1623,9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</w:t>
            </w:r>
            <w:r>
              <w:rPr>
                <w:b/>
                <w:color w:val="000000"/>
                <w:sz w:val="20"/>
                <w:szCs w:val="20"/>
              </w:rPr>
              <w:t>Обеспечение деятельности муниципальных учреждений»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1400,8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муниципальных учреждений (Расходы на выплаты персоналу в целях обеспечения выполнения функций  муниципальными органами, казенными учреждениями)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943,8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учреждений </w:t>
            </w:r>
            <w:r>
              <w:rPr>
                <w:sz w:val="20"/>
                <w:szCs w:val="20"/>
              </w:rPr>
              <w:t>(Закупка  товаров, работ и услуг для муниципальных нужд)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</w:p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451,9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11 4 01 90590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223,3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</w:t>
            </w:r>
            <w:r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культуры- сельских библиотек»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223,3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подведомственных учреждений культуры- сельских библиотек </w:t>
            </w:r>
            <w:r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 муниципальными органами, казенными учреждениями)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11 4 02 90600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</w:t>
            </w:r>
          </w:p>
        </w:tc>
      </w:tr>
      <w:tr w:rsidR="00083873" w:rsidTr="00B12AFD">
        <w:trPr>
          <w:trHeight w:val="28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195,2</w:t>
            </w:r>
          </w:p>
        </w:tc>
      </w:tr>
      <w:tr w:rsidR="00083873" w:rsidTr="00B12AFD">
        <w:trPr>
          <w:trHeight w:val="19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195,2</w:t>
            </w:r>
          </w:p>
        </w:tc>
      </w:tr>
      <w:tr w:rsidR="00083873" w:rsidTr="00B12AFD">
        <w:trPr>
          <w:trHeight w:val="34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Сухогаёвского сельского поселения Верхнехавского </w:t>
            </w:r>
            <w:r>
              <w:rPr>
                <w:b/>
                <w:sz w:val="20"/>
                <w:szCs w:val="20"/>
              </w:rPr>
              <w:lastRenderedPageBreak/>
              <w:t>муниципального района Воронежской области «Социальная поддержка граждан»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195,2</w:t>
            </w:r>
          </w:p>
        </w:tc>
      </w:tr>
      <w:tr w:rsidR="00083873" w:rsidTr="00B12AFD">
        <w:trPr>
          <w:trHeight w:val="34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195,2</w:t>
            </w:r>
          </w:p>
        </w:tc>
      </w:tr>
      <w:tr w:rsidR="00083873" w:rsidTr="00B12AFD">
        <w:trPr>
          <w:trHeight w:val="36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195,2</w:t>
            </w:r>
          </w:p>
        </w:tc>
      </w:tr>
      <w:tr w:rsidR="00083873" w:rsidTr="00B12AFD">
        <w:trPr>
          <w:trHeight w:val="22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 Сухогаёвского сельского поселения Верхнехавского муниципального района Воронежской области  (Социальное обеспечение и иные выплаты населению)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03 4 01 90490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195,2</w:t>
            </w:r>
          </w:p>
        </w:tc>
      </w:tr>
    </w:tbl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>
      <w:pPr>
        <w:pStyle w:val="1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</w:p>
    <w:p w:rsidR="00083873" w:rsidRDefault="00083873" w:rsidP="00083873">
      <w:pPr>
        <w:pStyle w:val="1"/>
        <w:widowControl w:val="0"/>
        <w:numPr>
          <w:ilvl w:val="0"/>
          <w:numId w:val="0"/>
        </w:numPr>
        <w:ind w:left="709"/>
        <w:jc w:val="right"/>
        <w:rPr>
          <w:sz w:val="20"/>
          <w:szCs w:val="20"/>
        </w:rPr>
      </w:pPr>
    </w:p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Pr="001D61E5" w:rsidRDefault="00083873" w:rsidP="00083873">
      <w:pPr>
        <w:pStyle w:val="1"/>
        <w:widowControl w:val="0"/>
        <w:numPr>
          <w:ilvl w:val="0"/>
          <w:numId w:val="0"/>
        </w:numPr>
        <w:ind w:left="709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1D61E5">
        <w:rPr>
          <w:sz w:val="20"/>
          <w:szCs w:val="20"/>
        </w:rPr>
        <w:t>риложение №4</w:t>
      </w:r>
    </w:p>
    <w:p w:rsidR="00083873" w:rsidRDefault="00083873" w:rsidP="00083873">
      <w:pPr>
        <w:widowControl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 решению Совета народных депутатов</w:t>
      </w:r>
    </w:p>
    <w:p w:rsidR="00083873" w:rsidRDefault="00083873" w:rsidP="00083873">
      <w:pPr>
        <w:pStyle w:val="1"/>
        <w:keepNext w:val="0"/>
        <w:widowControl w:val="0"/>
        <w:numPr>
          <w:ilvl w:val="0"/>
          <w:numId w:val="2"/>
        </w:numPr>
        <w:ind w:left="0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Сухогаёвского сельского поселения</w:t>
      </w:r>
    </w:p>
    <w:p w:rsidR="00083873" w:rsidRDefault="00083873" w:rsidP="00083873">
      <w:pPr>
        <w:widowControl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Верхнехавского муниципального района        </w:t>
      </w:r>
    </w:p>
    <w:p w:rsidR="00083873" w:rsidRDefault="00083873" w:rsidP="00083873">
      <w:pPr>
        <w:widowControl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t xml:space="preserve">                                                      </w:t>
      </w:r>
      <w:r>
        <w:rPr>
          <w:sz w:val="20"/>
          <w:szCs w:val="20"/>
        </w:rPr>
        <w:t xml:space="preserve">от   </w:t>
      </w:r>
      <w:r w:rsidR="00DB1ABD">
        <w:rPr>
          <w:sz w:val="20"/>
          <w:szCs w:val="20"/>
        </w:rPr>
        <w:t>24 июня</w:t>
      </w:r>
      <w:r>
        <w:rPr>
          <w:sz w:val="20"/>
          <w:szCs w:val="20"/>
        </w:rPr>
        <w:t xml:space="preserve"> 2025 г № 10</w:t>
      </w:r>
      <w:r w:rsidR="00DB1ABD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</w:p>
    <w:p w:rsidR="00083873" w:rsidRDefault="00083873" w:rsidP="00083873">
      <w:pPr>
        <w:widowControl w:val="0"/>
        <w:ind w:firstLine="709"/>
        <w:jc w:val="right"/>
        <w:rPr>
          <w:sz w:val="20"/>
          <w:szCs w:val="20"/>
        </w:rPr>
      </w:pPr>
    </w:p>
    <w:p w:rsidR="00083873" w:rsidRDefault="00083873" w:rsidP="00083873">
      <w:pPr>
        <w:widowControl w:val="0"/>
        <w:ind w:firstLine="709"/>
        <w:jc w:val="right"/>
        <w:rPr>
          <w:sz w:val="20"/>
          <w:szCs w:val="20"/>
        </w:rPr>
      </w:pPr>
    </w:p>
    <w:p w:rsidR="00083873" w:rsidRDefault="00083873" w:rsidP="00083873">
      <w:pPr>
        <w:widowControl w:val="0"/>
        <w:ind w:firstLine="709"/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</w:p>
    <w:p w:rsidR="00083873" w:rsidRDefault="00083873" w:rsidP="00083873">
      <w:pPr>
        <w:widowControl w:val="0"/>
        <w:ind w:firstLine="709"/>
        <w:jc w:val="center"/>
        <w:rPr>
          <w:b/>
        </w:rPr>
      </w:pPr>
      <w:r>
        <w:rPr>
          <w:b/>
        </w:rPr>
        <w:t>БЮДЖЕТА СУХОГАЁВСКОГО СЕЛЬСКОГО ПОСЕЛЕНИЯ</w:t>
      </w:r>
    </w:p>
    <w:p w:rsidR="00083873" w:rsidRDefault="00083873" w:rsidP="00083873">
      <w:pPr>
        <w:widowControl w:val="0"/>
        <w:ind w:firstLine="709"/>
        <w:jc w:val="center"/>
        <w:rPr>
          <w:b/>
        </w:rPr>
      </w:pPr>
      <w:r>
        <w:rPr>
          <w:b/>
        </w:rPr>
        <w:t>ЗА 2024 ГОД</w:t>
      </w:r>
    </w:p>
    <w:p w:rsidR="00083873" w:rsidRDefault="00083873" w:rsidP="00083873">
      <w:pPr>
        <w:widowControl w:val="0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3"/>
        <w:gridCol w:w="2463"/>
        <w:gridCol w:w="2547"/>
      </w:tblGrid>
      <w:tr w:rsidR="00083873" w:rsidTr="00B12AFD">
        <w:trPr>
          <w:trHeight w:val="431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 классификации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083873" w:rsidTr="00B12AFD">
        <w:trPr>
          <w:trHeight w:val="431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 ФИНАНСИРОВАНИЯ ДЕФИЦИТОВ БЮДЖЕТОВ - всего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90 00 00 00 00 0000 000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-344360,62</w:t>
            </w:r>
          </w:p>
        </w:tc>
      </w:tr>
      <w:tr w:rsidR="00083873" w:rsidTr="00B12AFD">
        <w:trPr>
          <w:trHeight w:val="431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b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-344360,62</w:t>
            </w:r>
          </w:p>
        </w:tc>
      </w:tr>
      <w:tr w:rsidR="00083873" w:rsidTr="00B12AFD">
        <w:trPr>
          <w:trHeight w:val="21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-344360,62</w:t>
            </w:r>
          </w:p>
        </w:tc>
      </w:tr>
      <w:tr w:rsidR="00083873" w:rsidTr="00B12AFD">
        <w:trPr>
          <w:trHeight w:val="21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-17192545,58</w:t>
            </w:r>
          </w:p>
        </w:tc>
      </w:tr>
      <w:tr w:rsidR="00083873" w:rsidTr="00B12AFD">
        <w:trPr>
          <w:trHeight w:val="21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-17192545,58</w:t>
            </w:r>
          </w:p>
        </w:tc>
      </w:tr>
      <w:tr w:rsidR="00083873" w:rsidTr="00B12AFD">
        <w:trPr>
          <w:trHeight w:val="431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-17192545,58</w:t>
            </w:r>
          </w:p>
        </w:tc>
      </w:tr>
      <w:tr w:rsidR="00083873" w:rsidTr="00B12AFD">
        <w:trPr>
          <w:trHeight w:val="431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-17192545,58</w:t>
            </w:r>
          </w:p>
        </w:tc>
      </w:tr>
      <w:tr w:rsidR="00083873" w:rsidTr="00B12AFD">
        <w:trPr>
          <w:trHeight w:val="21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widowControl w:val="0"/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16848184,96</w:t>
            </w:r>
          </w:p>
        </w:tc>
      </w:tr>
      <w:tr w:rsidR="00083873" w:rsidTr="00B12AFD">
        <w:trPr>
          <w:trHeight w:val="21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</w:pPr>
            <w:r>
              <w:rPr>
                <w:sz w:val="20"/>
                <w:szCs w:val="20"/>
              </w:rPr>
              <w:t>16848184,96</w:t>
            </w:r>
          </w:p>
        </w:tc>
      </w:tr>
      <w:tr w:rsidR="00083873" w:rsidTr="00B12AFD">
        <w:trPr>
          <w:trHeight w:val="21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</w:pPr>
            <w:r>
              <w:rPr>
                <w:sz w:val="20"/>
                <w:szCs w:val="20"/>
              </w:rPr>
              <w:t>16848184,96</w:t>
            </w:r>
          </w:p>
        </w:tc>
      </w:tr>
      <w:tr w:rsidR="00083873" w:rsidTr="00B12AFD">
        <w:trPr>
          <w:trHeight w:val="431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</w:p>
          <w:p w:rsidR="00083873" w:rsidRDefault="00083873" w:rsidP="00B1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73" w:rsidRDefault="00083873" w:rsidP="00B12AFD">
            <w:pPr>
              <w:jc w:val="center"/>
            </w:pPr>
            <w:r>
              <w:rPr>
                <w:sz w:val="20"/>
                <w:szCs w:val="20"/>
              </w:rPr>
              <w:t>16848184,96</w:t>
            </w:r>
          </w:p>
        </w:tc>
      </w:tr>
    </w:tbl>
    <w:p w:rsidR="00083873" w:rsidRDefault="00083873" w:rsidP="00083873">
      <w:pPr>
        <w:widowControl w:val="0"/>
        <w:ind w:firstLine="709"/>
        <w:jc w:val="center"/>
      </w:pPr>
    </w:p>
    <w:p w:rsidR="00083873" w:rsidRDefault="00083873" w:rsidP="00083873">
      <w:pPr>
        <w:jc w:val="both"/>
        <w:rPr>
          <w:b/>
          <w:sz w:val="20"/>
          <w:szCs w:val="20"/>
        </w:rPr>
      </w:pPr>
    </w:p>
    <w:p w:rsidR="00083873" w:rsidRDefault="00083873" w:rsidP="00083873"/>
    <w:p w:rsidR="00083873" w:rsidRDefault="00083873" w:rsidP="00083873">
      <w:pPr>
        <w:pStyle w:val="1"/>
        <w:keepNext w:val="0"/>
        <w:widowControl w:val="0"/>
        <w:numPr>
          <w:ilvl w:val="0"/>
          <w:numId w:val="0"/>
        </w:numPr>
        <w:ind w:left="432" w:hanging="432"/>
        <w:jc w:val="right"/>
      </w:pPr>
    </w:p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/>
    <w:p w:rsidR="00083873" w:rsidRDefault="00083873" w:rsidP="00083873">
      <w:pPr>
        <w:ind w:firstLine="567"/>
        <w:jc w:val="right"/>
      </w:pPr>
    </w:p>
    <w:p w:rsidR="00083873" w:rsidRDefault="00083873" w:rsidP="00083873">
      <w:pPr>
        <w:ind w:firstLine="567"/>
        <w:jc w:val="right"/>
      </w:pPr>
    </w:p>
    <w:p w:rsidR="00083873" w:rsidRDefault="00083873" w:rsidP="00083873"/>
    <w:p w:rsidR="00083873" w:rsidRDefault="00083873" w:rsidP="00083873">
      <w:pPr>
        <w:ind w:firstLine="567"/>
        <w:jc w:val="right"/>
      </w:pPr>
    </w:p>
    <w:sectPr w:rsidR="00083873" w:rsidSect="001D61E5">
      <w:pgSz w:w="11906" w:h="16838"/>
      <w:pgMar w:top="1134" w:right="850" w:bottom="99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873"/>
    <w:rsid w:val="00083873"/>
    <w:rsid w:val="001128F8"/>
    <w:rsid w:val="00177131"/>
    <w:rsid w:val="00D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BB61"/>
  <w15:docId w15:val="{D5067162-6CEF-4E4A-A52C-C278043D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83873"/>
    <w:pPr>
      <w:keepNext/>
      <w:numPr>
        <w:numId w:val="1"/>
      </w:num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87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083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semiHidden/>
    <w:unhideWhenUsed/>
    <w:rsid w:val="000838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2847</Words>
  <Characters>16232</Characters>
  <Application>Microsoft Office Word</Application>
  <DocSecurity>0</DocSecurity>
  <Lines>135</Lines>
  <Paragraphs>38</Paragraphs>
  <ScaleCrop>false</ScaleCrop>
  <Company>Administration</Company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4</cp:revision>
  <dcterms:created xsi:type="dcterms:W3CDTF">2025-06-30T08:47:00Z</dcterms:created>
  <dcterms:modified xsi:type="dcterms:W3CDTF">2025-06-30T08:55:00Z</dcterms:modified>
</cp:coreProperties>
</file>